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50523" w14:textId="77777777" w:rsidR="00EA32BF" w:rsidRPr="00640A0E" w:rsidRDefault="00EA32BF" w:rsidP="00EA32BF">
      <w:pPr>
        <w:spacing w:before="120"/>
        <w:jc w:val="center"/>
        <w:rPr>
          <w:rFonts w:ascii="Arial" w:hAnsi="Arial" w:cs="Arial"/>
          <w:b/>
        </w:rPr>
      </w:pPr>
      <w:bookmarkStart w:id="0" w:name="_GoBack"/>
      <w:bookmarkEnd w:id="0"/>
      <w:r w:rsidRPr="00640A0E">
        <w:rPr>
          <w:rFonts w:ascii="Arial" w:hAnsi="Arial" w:cs="Arial"/>
          <w:b/>
        </w:rPr>
        <w:t>Whitecliff Group Practice Participation Group</w:t>
      </w:r>
    </w:p>
    <w:p w14:paraId="6D871824" w14:textId="77777777" w:rsidR="00EA32BF" w:rsidRPr="00640A0E" w:rsidRDefault="00EA32BF" w:rsidP="00EA32BF">
      <w:pPr>
        <w:spacing w:before="120"/>
        <w:jc w:val="center"/>
        <w:rPr>
          <w:rFonts w:ascii="Arial" w:hAnsi="Arial" w:cs="Arial"/>
          <w:b/>
        </w:rPr>
      </w:pPr>
      <w:r w:rsidRPr="00640A0E">
        <w:rPr>
          <w:rFonts w:ascii="Arial" w:hAnsi="Arial" w:cs="Arial"/>
          <w:b/>
        </w:rPr>
        <w:t>Minutes of the meeting held at the surgery</w:t>
      </w:r>
    </w:p>
    <w:p w14:paraId="1B9B3E95" w14:textId="77777777" w:rsidR="00EA32BF" w:rsidRPr="00640A0E" w:rsidRDefault="00EA32BF" w:rsidP="00EA32BF">
      <w:pPr>
        <w:spacing w:before="120"/>
        <w:jc w:val="center"/>
        <w:rPr>
          <w:rFonts w:ascii="Arial" w:hAnsi="Arial" w:cs="Arial"/>
          <w:b/>
        </w:rPr>
      </w:pPr>
      <w:r>
        <w:rPr>
          <w:rFonts w:ascii="Arial" w:hAnsi="Arial" w:cs="Arial"/>
          <w:b/>
        </w:rPr>
        <w:t xml:space="preserve">On Wednesday 01 October </w:t>
      </w:r>
      <w:r w:rsidRPr="00640A0E">
        <w:rPr>
          <w:rFonts w:ascii="Arial" w:hAnsi="Arial" w:cs="Arial"/>
          <w:b/>
        </w:rPr>
        <w:t>2014</w:t>
      </w:r>
    </w:p>
    <w:p w14:paraId="59289AA5" w14:textId="77777777" w:rsidR="00237919" w:rsidRDefault="00237919" w:rsidP="00DE48D8">
      <w:pPr>
        <w:jc w:val="center"/>
        <w:rPr>
          <w:b/>
          <w:i/>
          <w:u w:val="single"/>
        </w:rPr>
      </w:pPr>
    </w:p>
    <w:p w14:paraId="07FF0128" w14:textId="77777777" w:rsidR="00237919" w:rsidRDefault="00237919" w:rsidP="00237919"/>
    <w:p w14:paraId="78636DE4" w14:textId="77777777" w:rsidR="00237919" w:rsidRPr="00800926" w:rsidRDefault="00237919" w:rsidP="00800926">
      <w:pPr>
        <w:jc w:val="both"/>
        <w:rPr>
          <w:rFonts w:ascii="Arial" w:hAnsi="Arial" w:cs="Arial"/>
          <w:b/>
          <w:sz w:val="22"/>
          <w:szCs w:val="22"/>
        </w:rPr>
      </w:pPr>
      <w:r w:rsidRPr="00800926">
        <w:rPr>
          <w:rFonts w:ascii="Arial" w:hAnsi="Arial" w:cs="Arial"/>
          <w:b/>
          <w:sz w:val="22"/>
          <w:szCs w:val="22"/>
        </w:rPr>
        <w:t>Part 1: Practice Matters</w:t>
      </w:r>
    </w:p>
    <w:p w14:paraId="669A48A8" w14:textId="77777777" w:rsidR="00237919" w:rsidRPr="00800926" w:rsidRDefault="00237919" w:rsidP="00800926">
      <w:pPr>
        <w:jc w:val="both"/>
        <w:rPr>
          <w:rFonts w:ascii="Arial" w:hAnsi="Arial" w:cs="Arial"/>
          <w:sz w:val="22"/>
          <w:szCs w:val="22"/>
        </w:rPr>
      </w:pPr>
    </w:p>
    <w:p w14:paraId="757A5316" w14:textId="77777777" w:rsidR="00237919" w:rsidRPr="00800926" w:rsidRDefault="00237919" w:rsidP="00800926">
      <w:pPr>
        <w:pStyle w:val="ListParagraph"/>
        <w:numPr>
          <w:ilvl w:val="0"/>
          <w:numId w:val="2"/>
        </w:numPr>
        <w:ind w:left="426" w:hanging="426"/>
        <w:jc w:val="both"/>
        <w:rPr>
          <w:rFonts w:ascii="Arial" w:hAnsi="Arial" w:cs="Arial"/>
          <w:b/>
          <w:sz w:val="22"/>
          <w:szCs w:val="22"/>
        </w:rPr>
      </w:pPr>
      <w:r w:rsidRPr="00800926">
        <w:rPr>
          <w:rFonts w:ascii="Arial" w:hAnsi="Arial" w:cs="Arial"/>
          <w:b/>
          <w:sz w:val="22"/>
          <w:szCs w:val="22"/>
        </w:rPr>
        <w:t>Welcome and apologies</w:t>
      </w:r>
    </w:p>
    <w:p w14:paraId="6C33C64C" w14:textId="77777777" w:rsidR="00237919" w:rsidRPr="00800926" w:rsidRDefault="00237919" w:rsidP="00800926">
      <w:pPr>
        <w:ind w:left="426"/>
        <w:jc w:val="both"/>
        <w:rPr>
          <w:rFonts w:ascii="Arial" w:hAnsi="Arial" w:cs="Arial"/>
          <w:sz w:val="22"/>
          <w:szCs w:val="22"/>
        </w:rPr>
      </w:pPr>
      <w:r w:rsidRPr="00800926">
        <w:rPr>
          <w:rFonts w:ascii="Arial" w:hAnsi="Arial" w:cs="Arial"/>
          <w:sz w:val="22"/>
          <w:szCs w:val="22"/>
        </w:rPr>
        <w:t>Present:  Freddie Bannock, Mary Bealey, Gwyn Bates, Joyce Lee, Elizabeth Lee, Peter Newall, Hazel Haigh</w:t>
      </w:r>
      <w:r w:rsidR="00FE28D4" w:rsidRPr="00800926">
        <w:rPr>
          <w:rFonts w:ascii="Arial" w:hAnsi="Arial" w:cs="Arial"/>
          <w:sz w:val="22"/>
          <w:szCs w:val="22"/>
        </w:rPr>
        <w:t>, Jane Bristow, Kim Bateman, Carol Tompsett, Sarah Pickering, Grahame Downer, Carol Tilley</w:t>
      </w:r>
      <w:r w:rsidR="006B5BF4">
        <w:rPr>
          <w:rFonts w:ascii="Arial" w:hAnsi="Arial" w:cs="Arial"/>
          <w:sz w:val="22"/>
          <w:szCs w:val="22"/>
        </w:rPr>
        <w:t xml:space="preserve"> (CT – Partner / P</w:t>
      </w:r>
      <w:r w:rsidR="00FE28D4" w:rsidRPr="00800926">
        <w:rPr>
          <w:rFonts w:ascii="Arial" w:hAnsi="Arial" w:cs="Arial"/>
          <w:sz w:val="22"/>
          <w:szCs w:val="22"/>
        </w:rPr>
        <w:t>ractice Manager), Sara Strin</w:t>
      </w:r>
      <w:r w:rsidR="00010EB6" w:rsidRPr="00800926">
        <w:rPr>
          <w:rFonts w:ascii="Arial" w:hAnsi="Arial" w:cs="Arial"/>
          <w:sz w:val="22"/>
          <w:szCs w:val="22"/>
        </w:rPr>
        <w:t>g</w:t>
      </w:r>
      <w:r w:rsidR="00FE28D4" w:rsidRPr="00800926">
        <w:rPr>
          <w:rFonts w:ascii="Arial" w:hAnsi="Arial" w:cs="Arial"/>
          <w:sz w:val="22"/>
          <w:szCs w:val="22"/>
        </w:rPr>
        <w:t>er (Reception Team Leader), Dr Sarah Nixon</w:t>
      </w:r>
      <w:r w:rsidR="006B5BF4">
        <w:rPr>
          <w:rFonts w:ascii="Arial" w:hAnsi="Arial" w:cs="Arial"/>
          <w:sz w:val="22"/>
          <w:szCs w:val="22"/>
        </w:rPr>
        <w:t xml:space="preserve"> (GP Partner)</w:t>
      </w:r>
      <w:r w:rsidR="00FE28D4" w:rsidRPr="00800926">
        <w:rPr>
          <w:rFonts w:ascii="Arial" w:hAnsi="Arial" w:cs="Arial"/>
          <w:sz w:val="22"/>
          <w:szCs w:val="22"/>
        </w:rPr>
        <w:t>.</w:t>
      </w:r>
    </w:p>
    <w:p w14:paraId="64EC7501" w14:textId="77777777" w:rsidR="00FE28D4" w:rsidRPr="00800926" w:rsidRDefault="00FE28D4" w:rsidP="00800926">
      <w:pPr>
        <w:ind w:left="426"/>
        <w:jc w:val="both"/>
        <w:rPr>
          <w:rFonts w:ascii="Arial" w:hAnsi="Arial" w:cs="Arial"/>
          <w:sz w:val="22"/>
          <w:szCs w:val="22"/>
        </w:rPr>
      </w:pPr>
    </w:p>
    <w:p w14:paraId="7C74B651" w14:textId="77777777" w:rsidR="00FE28D4" w:rsidRPr="00800926" w:rsidRDefault="00FE28D4" w:rsidP="00800926">
      <w:pPr>
        <w:ind w:left="426"/>
        <w:jc w:val="both"/>
        <w:rPr>
          <w:rFonts w:ascii="Arial" w:hAnsi="Arial" w:cs="Arial"/>
          <w:sz w:val="22"/>
          <w:szCs w:val="22"/>
        </w:rPr>
      </w:pPr>
      <w:r w:rsidRPr="00800926">
        <w:rPr>
          <w:rFonts w:ascii="Arial" w:hAnsi="Arial" w:cs="Arial"/>
          <w:sz w:val="22"/>
          <w:szCs w:val="22"/>
        </w:rPr>
        <w:t>Apologies:  Ingrid Lonsdale, Ted Moss, Alan Bromley, Susan McCahy, Susan Benefer.</w:t>
      </w:r>
    </w:p>
    <w:p w14:paraId="506D17EC" w14:textId="77777777" w:rsidR="00FE28D4" w:rsidRPr="00800926" w:rsidRDefault="00FE28D4" w:rsidP="00800926">
      <w:pPr>
        <w:ind w:left="426"/>
        <w:jc w:val="both"/>
        <w:rPr>
          <w:rFonts w:ascii="Arial" w:hAnsi="Arial" w:cs="Arial"/>
          <w:sz w:val="22"/>
          <w:szCs w:val="22"/>
        </w:rPr>
      </w:pPr>
    </w:p>
    <w:p w14:paraId="412EFDEE" w14:textId="0C85EDF1" w:rsidR="00FE28D4" w:rsidRPr="00760382" w:rsidRDefault="0C85EDF1" w:rsidP="00800926">
      <w:pPr>
        <w:ind w:left="426"/>
        <w:jc w:val="both"/>
        <w:rPr>
          <w:color w:val="000000" w:themeColor="text1"/>
        </w:rPr>
      </w:pPr>
      <w:r w:rsidRPr="00760382">
        <w:rPr>
          <w:rFonts w:ascii="Arial" w:eastAsia="Arial" w:hAnsi="Arial" w:cs="Arial"/>
          <w:color w:val="000000" w:themeColor="text1"/>
          <w:sz w:val="22"/>
          <w:szCs w:val="22"/>
        </w:rPr>
        <w:t>Gwyn advised the group that Mary Illiopoulus had resigned from the group due to ill health and CT had written to thank her for her past involvement.  Gwyn welcomed the 4 new members who were in attendance and said Susan McCahy was also a new member. This makes a total of 21 meaning we have 3 more places. Gwyn asked committee members to let us know if they knew of others who may be interested bearing in mind we could do with a few more men and younger people.</w:t>
      </w:r>
    </w:p>
    <w:p w14:paraId="33715553" w14:textId="13B1C11D" w:rsidR="00FE28D4" w:rsidRPr="00760382" w:rsidRDefault="00FE28D4" w:rsidP="00800926">
      <w:pPr>
        <w:ind w:left="426"/>
        <w:jc w:val="both"/>
        <w:rPr>
          <w:rFonts w:ascii="Arial" w:hAnsi="Arial" w:cs="Arial"/>
          <w:color w:val="000000" w:themeColor="text1"/>
          <w:sz w:val="22"/>
          <w:szCs w:val="22"/>
        </w:rPr>
      </w:pPr>
    </w:p>
    <w:p w14:paraId="7A997B44" w14:textId="77777777" w:rsidR="00FE28D4" w:rsidRPr="00760382" w:rsidRDefault="00FE28D4" w:rsidP="00800926">
      <w:pPr>
        <w:jc w:val="both"/>
        <w:rPr>
          <w:rFonts w:ascii="Arial" w:hAnsi="Arial" w:cs="Arial"/>
          <w:color w:val="000000" w:themeColor="text1"/>
          <w:sz w:val="22"/>
          <w:szCs w:val="22"/>
        </w:rPr>
      </w:pPr>
    </w:p>
    <w:p w14:paraId="78CB6B7B" w14:textId="77777777" w:rsidR="00FE28D4" w:rsidRPr="00760382" w:rsidRDefault="004438C5" w:rsidP="00800926">
      <w:pPr>
        <w:pStyle w:val="ListParagraph"/>
        <w:numPr>
          <w:ilvl w:val="0"/>
          <w:numId w:val="2"/>
        </w:numPr>
        <w:ind w:left="426" w:hanging="426"/>
        <w:jc w:val="both"/>
        <w:rPr>
          <w:rFonts w:ascii="Arial" w:hAnsi="Arial" w:cs="Arial"/>
          <w:b/>
          <w:color w:val="000000" w:themeColor="text1"/>
          <w:sz w:val="22"/>
          <w:szCs w:val="22"/>
        </w:rPr>
      </w:pPr>
      <w:r w:rsidRPr="00760382">
        <w:rPr>
          <w:rFonts w:ascii="Arial" w:hAnsi="Arial" w:cs="Arial"/>
          <w:b/>
          <w:color w:val="000000" w:themeColor="text1"/>
          <w:sz w:val="22"/>
          <w:szCs w:val="22"/>
        </w:rPr>
        <w:t>Actions from last meeting</w:t>
      </w:r>
    </w:p>
    <w:p w14:paraId="36060203" w14:textId="77777777" w:rsidR="004438C5" w:rsidRPr="00760382" w:rsidRDefault="004438C5"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Electronic prescribing</w:t>
      </w:r>
      <w:r w:rsidR="000546EB" w:rsidRPr="00760382">
        <w:rPr>
          <w:rFonts w:ascii="Arial" w:hAnsi="Arial" w:cs="Arial"/>
          <w:color w:val="000000" w:themeColor="text1"/>
          <w:sz w:val="22"/>
          <w:szCs w:val="22"/>
        </w:rPr>
        <w:t xml:space="preserve"> – The Practice was hoping to implement this in on 14 October.  However, </w:t>
      </w:r>
      <w:r w:rsidRPr="00760382">
        <w:rPr>
          <w:rFonts w:ascii="Arial" w:hAnsi="Arial" w:cs="Arial"/>
          <w:color w:val="000000" w:themeColor="text1"/>
          <w:sz w:val="22"/>
          <w:szCs w:val="22"/>
        </w:rPr>
        <w:t xml:space="preserve">other surgeries have had a few teething problems, and </w:t>
      </w:r>
      <w:r w:rsidR="000546EB" w:rsidRPr="00760382">
        <w:rPr>
          <w:rFonts w:ascii="Arial" w:hAnsi="Arial" w:cs="Arial"/>
          <w:color w:val="000000" w:themeColor="text1"/>
          <w:sz w:val="22"/>
          <w:szCs w:val="22"/>
        </w:rPr>
        <w:t xml:space="preserve">the Practice has therefore taken the decision to delay roll out as it </w:t>
      </w:r>
      <w:r w:rsidRPr="00760382">
        <w:rPr>
          <w:rFonts w:ascii="Arial" w:hAnsi="Arial" w:cs="Arial"/>
          <w:color w:val="000000" w:themeColor="text1"/>
          <w:sz w:val="22"/>
          <w:szCs w:val="22"/>
        </w:rPr>
        <w:t xml:space="preserve">didn’t want </w:t>
      </w:r>
      <w:r w:rsidR="000546EB" w:rsidRPr="00760382">
        <w:rPr>
          <w:rFonts w:ascii="Arial" w:hAnsi="Arial" w:cs="Arial"/>
          <w:color w:val="000000" w:themeColor="text1"/>
          <w:sz w:val="22"/>
          <w:szCs w:val="22"/>
        </w:rPr>
        <w:t xml:space="preserve"> any service disruption </w:t>
      </w:r>
      <w:r w:rsidRPr="00760382">
        <w:rPr>
          <w:rFonts w:ascii="Arial" w:hAnsi="Arial" w:cs="Arial"/>
          <w:color w:val="000000" w:themeColor="text1"/>
          <w:sz w:val="22"/>
          <w:szCs w:val="22"/>
        </w:rPr>
        <w:t>for our patients</w:t>
      </w:r>
      <w:r w:rsidR="000546EB" w:rsidRPr="00760382">
        <w:rPr>
          <w:rFonts w:ascii="Arial" w:hAnsi="Arial" w:cs="Arial"/>
          <w:color w:val="000000" w:themeColor="text1"/>
          <w:sz w:val="22"/>
          <w:szCs w:val="22"/>
        </w:rPr>
        <w:t xml:space="preserve"> and will </w:t>
      </w:r>
      <w:r w:rsidRPr="00760382">
        <w:rPr>
          <w:rFonts w:ascii="Arial" w:hAnsi="Arial" w:cs="Arial"/>
          <w:color w:val="000000" w:themeColor="text1"/>
          <w:sz w:val="22"/>
          <w:szCs w:val="22"/>
        </w:rPr>
        <w:t>wait for the other sur</w:t>
      </w:r>
      <w:r w:rsidR="000546EB" w:rsidRPr="00760382">
        <w:rPr>
          <w:rFonts w:ascii="Arial" w:hAnsi="Arial" w:cs="Arial"/>
          <w:color w:val="000000" w:themeColor="text1"/>
          <w:sz w:val="22"/>
          <w:szCs w:val="22"/>
        </w:rPr>
        <w:t>geries to iron out the problems first.</w:t>
      </w:r>
    </w:p>
    <w:p w14:paraId="53DEA04C" w14:textId="77777777" w:rsidR="004438C5" w:rsidRPr="00760382" w:rsidRDefault="004438C5" w:rsidP="00800926">
      <w:pPr>
        <w:ind w:left="426"/>
        <w:jc w:val="both"/>
        <w:rPr>
          <w:rFonts w:ascii="Arial" w:hAnsi="Arial" w:cs="Arial"/>
          <w:color w:val="000000" w:themeColor="text1"/>
          <w:sz w:val="22"/>
          <w:szCs w:val="22"/>
        </w:rPr>
      </w:pPr>
    </w:p>
    <w:p w14:paraId="58024F35" w14:textId="77777777" w:rsidR="004438C5" w:rsidRPr="00760382" w:rsidRDefault="004438C5"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Blandford Hospital – </w:t>
      </w:r>
      <w:r w:rsidR="000546EB" w:rsidRPr="00760382">
        <w:rPr>
          <w:rFonts w:ascii="Arial" w:hAnsi="Arial" w:cs="Arial"/>
          <w:color w:val="000000" w:themeColor="text1"/>
          <w:sz w:val="22"/>
          <w:szCs w:val="22"/>
        </w:rPr>
        <w:t>the new c</w:t>
      </w:r>
      <w:r w:rsidRPr="00760382">
        <w:rPr>
          <w:rFonts w:ascii="Arial" w:hAnsi="Arial" w:cs="Arial"/>
          <w:color w:val="000000" w:themeColor="text1"/>
          <w:sz w:val="22"/>
          <w:szCs w:val="22"/>
        </w:rPr>
        <w:t>linical space</w:t>
      </w:r>
      <w:r w:rsidR="000546EB" w:rsidRPr="00760382">
        <w:rPr>
          <w:rFonts w:ascii="Arial" w:hAnsi="Arial" w:cs="Arial"/>
          <w:color w:val="000000" w:themeColor="text1"/>
          <w:sz w:val="22"/>
          <w:szCs w:val="22"/>
        </w:rPr>
        <w:t xml:space="preserve"> is rapidly being filled up and a </w:t>
      </w:r>
      <w:r w:rsidR="00060500" w:rsidRPr="00760382">
        <w:rPr>
          <w:rFonts w:ascii="Arial" w:hAnsi="Arial" w:cs="Arial"/>
          <w:color w:val="000000" w:themeColor="text1"/>
          <w:sz w:val="22"/>
          <w:szCs w:val="22"/>
        </w:rPr>
        <w:t>broader</w:t>
      </w:r>
      <w:r w:rsidR="000546EB" w:rsidRPr="00760382">
        <w:rPr>
          <w:rFonts w:ascii="Arial" w:hAnsi="Arial" w:cs="Arial"/>
          <w:color w:val="000000" w:themeColor="text1"/>
          <w:sz w:val="22"/>
          <w:szCs w:val="22"/>
        </w:rPr>
        <w:t xml:space="preserve"> range of services is again being made available locally </w:t>
      </w:r>
      <w:r w:rsidR="00060500" w:rsidRPr="00760382">
        <w:rPr>
          <w:rFonts w:ascii="Arial" w:hAnsi="Arial" w:cs="Arial"/>
          <w:color w:val="000000" w:themeColor="text1"/>
          <w:sz w:val="22"/>
          <w:szCs w:val="22"/>
        </w:rPr>
        <w:t>for</w:t>
      </w:r>
      <w:r w:rsidR="000546EB" w:rsidRPr="00760382">
        <w:rPr>
          <w:rFonts w:ascii="Arial" w:hAnsi="Arial" w:cs="Arial"/>
          <w:color w:val="000000" w:themeColor="text1"/>
          <w:sz w:val="22"/>
          <w:szCs w:val="22"/>
        </w:rPr>
        <w:t xml:space="preserve"> </w:t>
      </w:r>
      <w:r w:rsidR="00060500" w:rsidRPr="00760382">
        <w:rPr>
          <w:rFonts w:ascii="Arial" w:hAnsi="Arial" w:cs="Arial"/>
          <w:color w:val="000000" w:themeColor="text1"/>
          <w:sz w:val="22"/>
          <w:szCs w:val="22"/>
        </w:rPr>
        <w:t>patients</w:t>
      </w:r>
      <w:r w:rsidR="000546EB" w:rsidRPr="00760382">
        <w:rPr>
          <w:rFonts w:ascii="Arial" w:hAnsi="Arial" w:cs="Arial"/>
          <w:color w:val="000000" w:themeColor="text1"/>
          <w:sz w:val="22"/>
          <w:szCs w:val="22"/>
        </w:rPr>
        <w:t>.</w:t>
      </w:r>
    </w:p>
    <w:p w14:paraId="3A1A9E0E" w14:textId="77777777" w:rsidR="004438C5" w:rsidRPr="00760382" w:rsidRDefault="004438C5" w:rsidP="00800926">
      <w:pPr>
        <w:ind w:left="426"/>
        <w:jc w:val="both"/>
        <w:rPr>
          <w:rFonts w:ascii="Arial" w:hAnsi="Arial" w:cs="Arial"/>
          <w:color w:val="000000" w:themeColor="text1"/>
          <w:sz w:val="22"/>
          <w:szCs w:val="22"/>
        </w:rPr>
      </w:pPr>
    </w:p>
    <w:p w14:paraId="5E01D818" w14:textId="77777777" w:rsidR="004438C5" w:rsidRPr="00760382" w:rsidRDefault="004438C5"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CQC visit</w:t>
      </w:r>
      <w:r w:rsidR="000546EB" w:rsidRPr="00760382">
        <w:rPr>
          <w:rFonts w:ascii="Arial" w:hAnsi="Arial" w:cs="Arial"/>
          <w:color w:val="000000" w:themeColor="text1"/>
          <w:sz w:val="22"/>
          <w:szCs w:val="22"/>
        </w:rPr>
        <w:t xml:space="preserve">s – The Practice has not yet been notified when it will have an inspection visit, but this will be in the next 18 </w:t>
      </w:r>
      <w:r w:rsidR="00060500" w:rsidRPr="00760382">
        <w:rPr>
          <w:rFonts w:ascii="Arial" w:hAnsi="Arial" w:cs="Arial"/>
          <w:color w:val="000000" w:themeColor="text1"/>
          <w:sz w:val="22"/>
          <w:szCs w:val="22"/>
        </w:rPr>
        <w:t>month. The</w:t>
      </w:r>
      <w:r w:rsidR="000546EB" w:rsidRPr="00760382">
        <w:rPr>
          <w:rFonts w:ascii="Arial" w:hAnsi="Arial" w:cs="Arial"/>
          <w:color w:val="000000" w:themeColor="text1"/>
          <w:sz w:val="22"/>
          <w:szCs w:val="22"/>
        </w:rPr>
        <w:t xml:space="preserve"> Practice will use the next </w:t>
      </w:r>
      <w:r w:rsidRPr="00760382">
        <w:rPr>
          <w:rFonts w:ascii="Arial" w:hAnsi="Arial" w:cs="Arial"/>
          <w:color w:val="000000" w:themeColor="text1"/>
          <w:sz w:val="22"/>
          <w:szCs w:val="22"/>
        </w:rPr>
        <w:t xml:space="preserve">protected learning afternoon next </w:t>
      </w:r>
      <w:r w:rsidR="00060500" w:rsidRPr="00760382">
        <w:rPr>
          <w:rFonts w:ascii="Arial" w:hAnsi="Arial" w:cs="Arial"/>
          <w:color w:val="000000" w:themeColor="text1"/>
          <w:sz w:val="22"/>
          <w:szCs w:val="22"/>
        </w:rPr>
        <w:t>week as</w:t>
      </w:r>
      <w:r w:rsidR="000546EB" w:rsidRPr="00760382">
        <w:rPr>
          <w:rFonts w:ascii="Arial" w:hAnsi="Arial" w:cs="Arial"/>
          <w:color w:val="000000" w:themeColor="text1"/>
          <w:sz w:val="22"/>
          <w:szCs w:val="22"/>
        </w:rPr>
        <w:t xml:space="preserve"> part of the ongoing staff training regarding good </w:t>
      </w:r>
      <w:r w:rsidR="00060500" w:rsidRPr="00760382">
        <w:rPr>
          <w:rFonts w:ascii="Arial" w:hAnsi="Arial" w:cs="Arial"/>
          <w:color w:val="000000" w:themeColor="text1"/>
          <w:sz w:val="22"/>
          <w:szCs w:val="22"/>
        </w:rPr>
        <w:t>housekeeping</w:t>
      </w:r>
      <w:r w:rsidR="000546EB" w:rsidRPr="00760382">
        <w:rPr>
          <w:rFonts w:ascii="Arial" w:hAnsi="Arial" w:cs="Arial"/>
          <w:color w:val="000000" w:themeColor="text1"/>
          <w:sz w:val="22"/>
          <w:szCs w:val="22"/>
        </w:rPr>
        <w:t xml:space="preserve"> for CQC.</w:t>
      </w:r>
    </w:p>
    <w:p w14:paraId="14878F5D" w14:textId="77777777" w:rsidR="004438C5" w:rsidRPr="00760382" w:rsidRDefault="004438C5" w:rsidP="00800926">
      <w:pPr>
        <w:ind w:left="426"/>
        <w:jc w:val="both"/>
        <w:rPr>
          <w:rFonts w:ascii="Arial" w:hAnsi="Arial" w:cs="Arial"/>
          <w:color w:val="000000" w:themeColor="text1"/>
          <w:sz w:val="22"/>
          <w:szCs w:val="22"/>
        </w:rPr>
      </w:pPr>
    </w:p>
    <w:p w14:paraId="60A384F2" w14:textId="77777777" w:rsidR="004438C5" w:rsidRPr="00760382" w:rsidRDefault="000546EB"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Practice N</w:t>
      </w:r>
      <w:r w:rsidR="004438C5" w:rsidRPr="00760382">
        <w:rPr>
          <w:rFonts w:ascii="Arial" w:hAnsi="Arial" w:cs="Arial"/>
          <w:color w:val="000000" w:themeColor="text1"/>
          <w:sz w:val="22"/>
          <w:szCs w:val="22"/>
        </w:rPr>
        <w:t xml:space="preserve">ewsletter:  </w:t>
      </w:r>
      <w:r w:rsidR="00060500" w:rsidRPr="00760382">
        <w:rPr>
          <w:rFonts w:ascii="Arial" w:hAnsi="Arial" w:cs="Arial"/>
          <w:color w:val="000000" w:themeColor="text1"/>
          <w:sz w:val="22"/>
          <w:szCs w:val="22"/>
        </w:rPr>
        <w:t>Gwyn Bates suggested</w:t>
      </w:r>
      <w:r w:rsidR="004438C5" w:rsidRPr="00760382">
        <w:rPr>
          <w:rFonts w:ascii="Arial" w:hAnsi="Arial" w:cs="Arial"/>
          <w:color w:val="000000" w:themeColor="text1"/>
          <w:sz w:val="22"/>
          <w:szCs w:val="22"/>
        </w:rPr>
        <w:t xml:space="preserve"> </w:t>
      </w:r>
      <w:r w:rsidR="00800926" w:rsidRPr="00760382">
        <w:rPr>
          <w:rFonts w:ascii="Arial" w:hAnsi="Arial" w:cs="Arial"/>
          <w:color w:val="000000" w:themeColor="text1"/>
          <w:sz w:val="22"/>
          <w:szCs w:val="22"/>
        </w:rPr>
        <w:t>the inclusion of</w:t>
      </w:r>
      <w:r w:rsidR="004438C5" w:rsidRPr="00760382">
        <w:rPr>
          <w:rFonts w:ascii="Arial" w:hAnsi="Arial" w:cs="Arial"/>
          <w:color w:val="000000" w:themeColor="text1"/>
          <w:sz w:val="22"/>
          <w:szCs w:val="22"/>
        </w:rPr>
        <w:t xml:space="preserve"> </w:t>
      </w:r>
      <w:r w:rsidR="00060500" w:rsidRPr="00760382">
        <w:rPr>
          <w:rFonts w:ascii="Arial" w:hAnsi="Arial" w:cs="Arial"/>
          <w:color w:val="000000" w:themeColor="text1"/>
          <w:sz w:val="22"/>
          <w:szCs w:val="22"/>
        </w:rPr>
        <w:t xml:space="preserve">contact </w:t>
      </w:r>
      <w:r w:rsidR="004438C5" w:rsidRPr="00760382">
        <w:rPr>
          <w:rFonts w:ascii="Arial" w:hAnsi="Arial" w:cs="Arial"/>
          <w:color w:val="000000" w:themeColor="text1"/>
          <w:sz w:val="22"/>
          <w:szCs w:val="22"/>
        </w:rPr>
        <w:t xml:space="preserve">names from </w:t>
      </w:r>
      <w:r w:rsidR="00060500" w:rsidRPr="00760382">
        <w:rPr>
          <w:rFonts w:ascii="Arial" w:hAnsi="Arial" w:cs="Arial"/>
          <w:color w:val="000000" w:themeColor="text1"/>
          <w:sz w:val="22"/>
          <w:szCs w:val="22"/>
        </w:rPr>
        <w:t>the PPG in the newsletter so patients can contact them to raise any issues on their behalf.</w:t>
      </w:r>
      <w:r w:rsidR="004438C5" w:rsidRPr="00760382">
        <w:rPr>
          <w:rFonts w:ascii="Arial" w:hAnsi="Arial" w:cs="Arial"/>
          <w:color w:val="000000" w:themeColor="text1"/>
          <w:sz w:val="22"/>
          <w:szCs w:val="22"/>
        </w:rPr>
        <w:t xml:space="preserve">  Joyce </w:t>
      </w:r>
      <w:r w:rsidR="00060500" w:rsidRPr="00760382">
        <w:rPr>
          <w:rFonts w:ascii="Arial" w:hAnsi="Arial" w:cs="Arial"/>
          <w:color w:val="000000" w:themeColor="text1"/>
          <w:sz w:val="22"/>
          <w:szCs w:val="22"/>
        </w:rPr>
        <w:t xml:space="preserve">Lee </w:t>
      </w:r>
      <w:r w:rsidR="004438C5" w:rsidRPr="00760382">
        <w:rPr>
          <w:rFonts w:ascii="Arial" w:hAnsi="Arial" w:cs="Arial"/>
          <w:color w:val="000000" w:themeColor="text1"/>
          <w:sz w:val="22"/>
          <w:szCs w:val="22"/>
        </w:rPr>
        <w:t>asked if guidelines would</w:t>
      </w:r>
      <w:r w:rsidR="00060500" w:rsidRPr="00760382">
        <w:rPr>
          <w:rFonts w:ascii="Arial" w:hAnsi="Arial" w:cs="Arial"/>
          <w:color w:val="000000" w:themeColor="text1"/>
          <w:sz w:val="22"/>
          <w:szCs w:val="22"/>
        </w:rPr>
        <w:t xml:space="preserve"> be given to patients regarding this</w:t>
      </w:r>
      <w:r w:rsidR="004438C5" w:rsidRPr="00760382">
        <w:rPr>
          <w:rFonts w:ascii="Arial" w:hAnsi="Arial" w:cs="Arial"/>
          <w:color w:val="000000" w:themeColor="text1"/>
          <w:sz w:val="22"/>
          <w:szCs w:val="22"/>
        </w:rPr>
        <w:t xml:space="preserve">.  Freddie </w:t>
      </w:r>
      <w:r w:rsidR="00060500" w:rsidRPr="00760382">
        <w:rPr>
          <w:rFonts w:ascii="Arial" w:hAnsi="Arial" w:cs="Arial"/>
          <w:color w:val="000000" w:themeColor="text1"/>
          <w:sz w:val="22"/>
          <w:szCs w:val="22"/>
        </w:rPr>
        <w:t xml:space="preserve">Bannock </w:t>
      </w:r>
      <w:r w:rsidR="004438C5" w:rsidRPr="00760382">
        <w:rPr>
          <w:rFonts w:ascii="Arial" w:hAnsi="Arial" w:cs="Arial"/>
          <w:color w:val="000000" w:themeColor="text1"/>
          <w:sz w:val="22"/>
          <w:szCs w:val="22"/>
        </w:rPr>
        <w:t xml:space="preserve">suggested that if the patient </w:t>
      </w:r>
      <w:r w:rsidR="00060500" w:rsidRPr="00760382">
        <w:rPr>
          <w:rFonts w:ascii="Arial" w:hAnsi="Arial" w:cs="Arial"/>
          <w:color w:val="000000" w:themeColor="text1"/>
          <w:sz w:val="22"/>
          <w:szCs w:val="22"/>
        </w:rPr>
        <w:t xml:space="preserve">in question </w:t>
      </w:r>
      <w:r w:rsidR="004438C5" w:rsidRPr="00760382">
        <w:rPr>
          <w:rFonts w:ascii="Arial" w:hAnsi="Arial" w:cs="Arial"/>
          <w:color w:val="000000" w:themeColor="text1"/>
          <w:sz w:val="22"/>
          <w:szCs w:val="22"/>
        </w:rPr>
        <w:t xml:space="preserve">was in doubt </w:t>
      </w:r>
      <w:r w:rsidR="00060500" w:rsidRPr="00760382">
        <w:rPr>
          <w:rFonts w:ascii="Arial" w:hAnsi="Arial" w:cs="Arial"/>
          <w:color w:val="000000" w:themeColor="text1"/>
          <w:sz w:val="22"/>
          <w:szCs w:val="22"/>
        </w:rPr>
        <w:t xml:space="preserve">they should </w:t>
      </w:r>
      <w:r w:rsidR="004438C5" w:rsidRPr="00760382">
        <w:rPr>
          <w:rFonts w:ascii="Arial" w:hAnsi="Arial" w:cs="Arial"/>
          <w:color w:val="000000" w:themeColor="text1"/>
          <w:sz w:val="22"/>
          <w:szCs w:val="22"/>
        </w:rPr>
        <w:t>refer to surgery.  It was suggested to offer patients at the flu clinic to join the VPG.</w:t>
      </w:r>
    </w:p>
    <w:p w14:paraId="487D40DD" w14:textId="77777777" w:rsidR="004438C5" w:rsidRPr="00760382" w:rsidRDefault="004438C5" w:rsidP="00800926">
      <w:pPr>
        <w:ind w:left="360"/>
        <w:jc w:val="both"/>
        <w:rPr>
          <w:rFonts w:ascii="Arial" w:hAnsi="Arial" w:cs="Arial"/>
          <w:color w:val="000000" w:themeColor="text1"/>
          <w:sz w:val="22"/>
          <w:szCs w:val="22"/>
        </w:rPr>
      </w:pPr>
    </w:p>
    <w:p w14:paraId="44028EAF" w14:textId="77777777" w:rsidR="004438C5" w:rsidRPr="00760382" w:rsidRDefault="004438C5" w:rsidP="00800926">
      <w:pPr>
        <w:pStyle w:val="ListParagraph"/>
        <w:numPr>
          <w:ilvl w:val="0"/>
          <w:numId w:val="2"/>
        </w:numPr>
        <w:ind w:left="426" w:hanging="426"/>
        <w:jc w:val="both"/>
        <w:rPr>
          <w:rFonts w:ascii="Arial" w:hAnsi="Arial" w:cs="Arial"/>
          <w:b/>
          <w:color w:val="000000" w:themeColor="text1"/>
          <w:sz w:val="22"/>
          <w:szCs w:val="22"/>
        </w:rPr>
      </w:pPr>
      <w:r w:rsidRPr="00760382">
        <w:rPr>
          <w:rFonts w:ascii="Arial" w:hAnsi="Arial" w:cs="Arial"/>
          <w:b/>
          <w:color w:val="000000" w:themeColor="text1"/>
          <w:sz w:val="22"/>
          <w:szCs w:val="22"/>
        </w:rPr>
        <w:t>Practice Report</w:t>
      </w:r>
    </w:p>
    <w:p w14:paraId="23695C77" w14:textId="77777777" w:rsidR="00800926" w:rsidRPr="00760382" w:rsidRDefault="00800926"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The main report was circulated prior to the meeting. </w:t>
      </w:r>
    </w:p>
    <w:p w14:paraId="5B2984EC" w14:textId="77777777" w:rsidR="00800926" w:rsidRPr="00760382" w:rsidRDefault="00800926" w:rsidP="00800926">
      <w:pPr>
        <w:ind w:left="426"/>
        <w:jc w:val="both"/>
        <w:rPr>
          <w:rFonts w:ascii="Arial" w:hAnsi="Arial" w:cs="Arial"/>
          <w:color w:val="000000" w:themeColor="text1"/>
          <w:sz w:val="22"/>
          <w:szCs w:val="22"/>
        </w:rPr>
      </w:pPr>
    </w:p>
    <w:p w14:paraId="3B51CC57" w14:textId="77777777" w:rsidR="004438C5" w:rsidRPr="00760382" w:rsidRDefault="00060500"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The Practice has taken the decision to cease providing private travel services.  The provision of this service takes up a lot of nursing </w:t>
      </w:r>
      <w:r w:rsidR="00800926" w:rsidRPr="00760382">
        <w:rPr>
          <w:rFonts w:ascii="Arial" w:hAnsi="Arial" w:cs="Arial"/>
          <w:color w:val="000000" w:themeColor="text1"/>
          <w:sz w:val="22"/>
          <w:szCs w:val="22"/>
        </w:rPr>
        <w:t>time that can be better used to focus on core NHS services which would benefit more of Practice patients</w:t>
      </w:r>
      <w:r w:rsidR="003C0FB9" w:rsidRPr="00760382">
        <w:rPr>
          <w:rFonts w:ascii="Arial" w:hAnsi="Arial" w:cs="Arial"/>
          <w:color w:val="000000" w:themeColor="text1"/>
          <w:sz w:val="22"/>
          <w:szCs w:val="22"/>
        </w:rPr>
        <w:t xml:space="preserve">.  Patients can get </w:t>
      </w:r>
      <w:r w:rsidR="00800926" w:rsidRPr="00760382">
        <w:rPr>
          <w:rFonts w:ascii="Arial" w:hAnsi="Arial" w:cs="Arial"/>
          <w:color w:val="000000" w:themeColor="text1"/>
          <w:sz w:val="22"/>
          <w:szCs w:val="22"/>
        </w:rPr>
        <w:t>travel health advice</w:t>
      </w:r>
      <w:r w:rsidR="003C0FB9" w:rsidRPr="00760382">
        <w:rPr>
          <w:rFonts w:ascii="Arial" w:hAnsi="Arial" w:cs="Arial"/>
          <w:color w:val="000000" w:themeColor="text1"/>
          <w:sz w:val="22"/>
          <w:szCs w:val="22"/>
        </w:rPr>
        <w:t xml:space="preserve"> on line or from Boots or Asda.  It was suggested that </w:t>
      </w:r>
      <w:r w:rsidR="00800926" w:rsidRPr="00760382">
        <w:rPr>
          <w:rFonts w:ascii="Arial" w:hAnsi="Arial" w:cs="Arial"/>
          <w:color w:val="000000" w:themeColor="text1"/>
          <w:sz w:val="22"/>
          <w:szCs w:val="22"/>
        </w:rPr>
        <w:t xml:space="preserve">this is publicised in reception </w:t>
      </w:r>
      <w:r w:rsidR="003C0FB9" w:rsidRPr="00760382">
        <w:rPr>
          <w:rFonts w:ascii="Arial" w:hAnsi="Arial" w:cs="Arial"/>
          <w:color w:val="000000" w:themeColor="text1"/>
          <w:sz w:val="22"/>
          <w:szCs w:val="22"/>
        </w:rPr>
        <w:t>to let our patients know we will no longer offer</w:t>
      </w:r>
      <w:r w:rsidR="00800926" w:rsidRPr="00760382">
        <w:rPr>
          <w:rFonts w:ascii="Arial" w:hAnsi="Arial" w:cs="Arial"/>
          <w:color w:val="000000" w:themeColor="text1"/>
          <w:sz w:val="22"/>
          <w:szCs w:val="22"/>
        </w:rPr>
        <w:t>ing</w:t>
      </w:r>
      <w:r w:rsidR="003C0FB9" w:rsidRPr="00760382">
        <w:rPr>
          <w:rFonts w:ascii="Arial" w:hAnsi="Arial" w:cs="Arial"/>
          <w:color w:val="000000" w:themeColor="text1"/>
          <w:sz w:val="22"/>
          <w:szCs w:val="22"/>
        </w:rPr>
        <w:t xml:space="preserve"> this service.  </w:t>
      </w:r>
      <w:r w:rsidR="00800926" w:rsidRPr="00760382">
        <w:rPr>
          <w:rFonts w:ascii="Arial" w:hAnsi="Arial" w:cs="Arial"/>
          <w:color w:val="000000" w:themeColor="text1"/>
          <w:sz w:val="22"/>
          <w:szCs w:val="22"/>
        </w:rPr>
        <w:t xml:space="preserve">This will also be publicised on the website and a hand-out will be written to </w:t>
      </w:r>
      <w:r w:rsidR="003C0FB9" w:rsidRPr="00760382">
        <w:rPr>
          <w:rFonts w:ascii="Arial" w:hAnsi="Arial" w:cs="Arial"/>
          <w:color w:val="000000" w:themeColor="text1"/>
          <w:sz w:val="22"/>
          <w:szCs w:val="22"/>
        </w:rPr>
        <w:t xml:space="preserve">explain to </w:t>
      </w:r>
      <w:r w:rsidR="003C0FB9" w:rsidRPr="00760382">
        <w:rPr>
          <w:rFonts w:ascii="Arial" w:hAnsi="Arial" w:cs="Arial"/>
          <w:color w:val="000000" w:themeColor="text1"/>
          <w:sz w:val="22"/>
          <w:szCs w:val="22"/>
        </w:rPr>
        <w:lastRenderedPageBreak/>
        <w:t xml:space="preserve">our patients </w:t>
      </w:r>
      <w:r w:rsidR="00800926" w:rsidRPr="00760382">
        <w:rPr>
          <w:rFonts w:ascii="Arial" w:hAnsi="Arial" w:cs="Arial"/>
          <w:color w:val="000000" w:themeColor="text1"/>
          <w:sz w:val="22"/>
          <w:szCs w:val="22"/>
        </w:rPr>
        <w:t xml:space="preserve">that </w:t>
      </w:r>
      <w:r w:rsidR="003C0FB9" w:rsidRPr="00760382">
        <w:rPr>
          <w:rFonts w:ascii="Arial" w:hAnsi="Arial" w:cs="Arial"/>
          <w:color w:val="000000" w:themeColor="text1"/>
          <w:sz w:val="22"/>
          <w:szCs w:val="22"/>
        </w:rPr>
        <w:t xml:space="preserve">we will no longer </w:t>
      </w:r>
      <w:r w:rsidR="00800926" w:rsidRPr="00760382">
        <w:rPr>
          <w:rFonts w:ascii="Arial" w:hAnsi="Arial" w:cs="Arial"/>
          <w:color w:val="000000" w:themeColor="text1"/>
          <w:sz w:val="22"/>
          <w:szCs w:val="22"/>
        </w:rPr>
        <w:t>provide private travel services and will cease to be a yellow fever centre.</w:t>
      </w:r>
    </w:p>
    <w:p w14:paraId="6D4F3F20" w14:textId="77777777" w:rsidR="003C0FB9" w:rsidRPr="00760382" w:rsidRDefault="003C0FB9" w:rsidP="00800926">
      <w:pPr>
        <w:ind w:left="426"/>
        <w:jc w:val="both"/>
        <w:rPr>
          <w:rFonts w:ascii="Arial" w:hAnsi="Arial" w:cs="Arial"/>
          <w:color w:val="000000" w:themeColor="text1"/>
          <w:sz w:val="22"/>
          <w:szCs w:val="22"/>
        </w:rPr>
      </w:pPr>
    </w:p>
    <w:p w14:paraId="69C9B3D0" w14:textId="77777777" w:rsidR="003C0FB9" w:rsidRPr="00760382" w:rsidRDefault="003C0FB9"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From the end of October the </w:t>
      </w:r>
      <w:r w:rsidR="00800926" w:rsidRPr="00760382">
        <w:rPr>
          <w:rFonts w:ascii="Arial" w:hAnsi="Arial" w:cs="Arial"/>
          <w:color w:val="000000" w:themeColor="text1"/>
          <w:sz w:val="22"/>
          <w:szCs w:val="22"/>
        </w:rPr>
        <w:t>Dorchester Hospital M</w:t>
      </w:r>
      <w:r w:rsidRPr="00760382">
        <w:rPr>
          <w:rFonts w:ascii="Arial" w:hAnsi="Arial" w:cs="Arial"/>
          <w:color w:val="000000" w:themeColor="text1"/>
          <w:sz w:val="22"/>
          <w:szCs w:val="22"/>
        </w:rPr>
        <w:t xml:space="preserve">idwives and the </w:t>
      </w:r>
      <w:r w:rsidR="00800926" w:rsidRPr="00760382">
        <w:rPr>
          <w:rFonts w:ascii="Arial" w:hAnsi="Arial" w:cs="Arial"/>
          <w:color w:val="000000" w:themeColor="text1"/>
          <w:sz w:val="22"/>
          <w:szCs w:val="22"/>
        </w:rPr>
        <w:t xml:space="preserve">Steps to Well Being </w:t>
      </w:r>
      <w:r w:rsidRPr="00760382">
        <w:rPr>
          <w:rFonts w:ascii="Arial" w:hAnsi="Arial" w:cs="Arial"/>
          <w:color w:val="000000" w:themeColor="text1"/>
          <w:sz w:val="22"/>
          <w:szCs w:val="22"/>
        </w:rPr>
        <w:t>C</w:t>
      </w:r>
      <w:r w:rsidR="00800926" w:rsidRPr="00760382">
        <w:rPr>
          <w:rFonts w:ascii="Arial" w:hAnsi="Arial" w:cs="Arial"/>
          <w:color w:val="000000" w:themeColor="text1"/>
          <w:sz w:val="22"/>
          <w:szCs w:val="22"/>
        </w:rPr>
        <w:t xml:space="preserve">ounsellors will no longer run clinics in the Practice at Blandford.  </w:t>
      </w:r>
      <w:r w:rsidRPr="00760382">
        <w:rPr>
          <w:rFonts w:ascii="Arial" w:hAnsi="Arial" w:cs="Arial"/>
          <w:color w:val="000000" w:themeColor="text1"/>
          <w:sz w:val="22"/>
          <w:szCs w:val="22"/>
        </w:rPr>
        <w:t xml:space="preserve"> </w:t>
      </w:r>
      <w:r w:rsidR="00800926" w:rsidRPr="00760382">
        <w:rPr>
          <w:rFonts w:ascii="Arial" w:hAnsi="Arial" w:cs="Arial"/>
          <w:color w:val="000000" w:themeColor="text1"/>
          <w:sz w:val="22"/>
          <w:szCs w:val="22"/>
        </w:rPr>
        <w:t xml:space="preserve">By freeing up these rooms it will enable the Practice to offer more doctor and nurse appointments. </w:t>
      </w:r>
    </w:p>
    <w:p w14:paraId="33FDCBB0" w14:textId="77777777" w:rsidR="003C0FB9" w:rsidRPr="00760382" w:rsidRDefault="00800926"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The Practice has changed its approach to the complimentary dispensary delivery service that it provides. Deliveries to the shops at Iwerne Minster, Okeford Fitzpaine, Stourpaine and Pimperne have ceased.  The reason for this is that when the service was originally set up it had fewer users</w:t>
      </w:r>
      <w:r w:rsidR="009B4E34" w:rsidRPr="00760382">
        <w:rPr>
          <w:rFonts w:ascii="Arial" w:hAnsi="Arial" w:cs="Arial"/>
          <w:color w:val="000000" w:themeColor="text1"/>
          <w:sz w:val="22"/>
          <w:szCs w:val="22"/>
        </w:rPr>
        <w:t xml:space="preserve"> and managing the governance aspect was less complicated.  As the service has grown, it has become clear that the shops found it increasingly difficult to store the medication appropriately and to ensure that customer confidentiality was maintained.  It was felt that this could present a risk for our patients; and therefore the Practice decided to end this service.  All of the shop patients were contacted and those who could not collect their medication from the shop now receive a complimentary home delivery service.</w:t>
      </w:r>
    </w:p>
    <w:p w14:paraId="38760444" w14:textId="77777777" w:rsidR="003C0FB9" w:rsidRPr="00760382" w:rsidRDefault="003C0FB9" w:rsidP="00800926">
      <w:pPr>
        <w:ind w:left="502"/>
        <w:jc w:val="both"/>
        <w:rPr>
          <w:rFonts w:ascii="Arial" w:hAnsi="Arial" w:cs="Arial"/>
          <w:color w:val="000000" w:themeColor="text1"/>
          <w:sz w:val="22"/>
          <w:szCs w:val="22"/>
        </w:rPr>
      </w:pPr>
    </w:p>
    <w:p w14:paraId="3231CA83" w14:textId="77777777" w:rsidR="003C0FB9" w:rsidRPr="00760382" w:rsidRDefault="008B5BFA"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The Practice has a recruited to a new post.  A</w:t>
      </w:r>
      <w:r w:rsidR="003C0FB9" w:rsidRPr="00760382">
        <w:rPr>
          <w:rFonts w:ascii="Arial" w:hAnsi="Arial" w:cs="Arial"/>
          <w:color w:val="000000" w:themeColor="text1"/>
          <w:sz w:val="22"/>
          <w:szCs w:val="22"/>
        </w:rPr>
        <w:t xml:space="preserve">licia Trowbridge </w:t>
      </w:r>
      <w:r w:rsidRPr="00760382">
        <w:rPr>
          <w:rFonts w:ascii="Arial" w:hAnsi="Arial" w:cs="Arial"/>
          <w:color w:val="000000" w:themeColor="text1"/>
          <w:sz w:val="22"/>
          <w:szCs w:val="22"/>
        </w:rPr>
        <w:t xml:space="preserve">is a </w:t>
      </w:r>
      <w:r w:rsidR="003C0FB9" w:rsidRPr="00760382">
        <w:rPr>
          <w:rFonts w:ascii="Arial" w:hAnsi="Arial" w:cs="Arial"/>
          <w:color w:val="000000" w:themeColor="text1"/>
          <w:sz w:val="22"/>
          <w:szCs w:val="22"/>
        </w:rPr>
        <w:t xml:space="preserve">community </w:t>
      </w:r>
      <w:r w:rsidR="00110988" w:rsidRPr="00760382">
        <w:rPr>
          <w:rFonts w:ascii="Arial" w:hAnsi="Arial" w:cs="Arial"/>
          <w:color w:val="000000" w:themeColor="text1"/>
          <w:sz w:val="22"/>
          <w:szCs w:val="22"/>
        </w:rPr>
        <w:t xml:space="preserve">based </w:t>
      </w:r>
      <w:r w:rsidRPr="00760382">
        <w:rPr>
          <w:rFonts w:ascii="Arial" w:hAnsi="Arial" w:cs="Arial"/>
          <w:color w:val="000000" w:themeColor="text1"/>
          <w:sz w:val="22"/>
          <w:szCs w:val="22"/>
        </w:rPr>
        <w:t xml:space="preserve">Health Care Assistant </w:t>
      </w:r>
      <w:r w:rsidR="003C0FB9" w:rsidRPr="00760382">
        <w:rPr>
          <w:rFonts w:ascii="Arial" w:hAnsi="Arial" w:cs="Arial"/>
          <w:color w:val="000000" w:themeColor="text1"/>
          <w:sz w:val="22"/>
          <w:szCs w:val="22"/>
        </w:rPr>
        <w:t xml:space="preserve">Nurse.  </w:t>
      </w:r>
      <w:r w:rsidR="009B4E34" w:rsidRPr="00760382">
        <w:rPr>
          <w:rFonts w:ascii="Arial" w:hAnsi="Arial" w:cs="Arial"/>
          <w:color w:val="000000" w:themeColor="text1"/>
          <w:sz w:val="22"/>
          <w:szCs w:val="22"/>
        </w:rPr>
        <w:t xml:space="preserve">She will be </w:t>
      </w:r>
      <w:r w:rsidR="00110988" w:rsidRPr="00760382">
        <w:rPr>
          <w:rFonts w:ascii="Arial" w:hAnsi="Arial" w:cs="Arial"/>
          <w:color w:val="000000" w:themeColor="text1"/>
          <w:sz w:val="22"/>
          <w:szCs w:val="22"/>
        </w:rPr>
        <w:t xml:space="preserve">going out to </w:t>
      </w:r>
      <w:r w:rsidR="009B4E34" w:rsidRPr="00760382">
        <w:rPr>
          <w:rFonts w:ascii="Arial" w:hAnsi="Arial" w:cs="Arial"/>
          <w:color w:val="000000" w:themeColor="text1"/>
          <w:sz w:val="22"/>
          <w:szCs w:val="22"/>
        </w:rPr>
        <w:t xml:space="preserve">see patients </w:t>
      </w:r>
      <w:r w:rsidR="00110988" w:rsidRPr="00760382">
        <w:rPr>
          <w:rFonts w:ascii="Arial" w:hAnsi="Arial" w:cs="Arial"/>
          <w:color w:val="000000" w:themeColor="text1"/>
          <w:sz w:val="22"/>
          <w:szCs w:val="22"/>
        </w:rPr>
        <w:t xml:space="preserve">(mainly initially the over 75s) </w:t>
      </w:r>
      <w:r w:rsidR="008E54A3" w:rsidRPr="00760382">
        <w:rPr>
          <w:rFonts w:ascii="Arial" w:hAnsi="Arial" w:cs="Arial"/>
          <w:color w:val="000000" w:themeColor="text1"/>
          <w:sz w:val="22"/>
          <w:szCs w:val="22"/>
        </w:rPr>
        <w:t>who may</w:t>
      </w:r>
      <w:r w:rsidR="00110988" w:rsidRPr="00760382">
        <w:rPr>
          <w:rFonts w:ascii="Arial" w:hAnsi="Arial" w:cs="Arial"/>
          <w:color w:val="000000" w:themeColor="text1"/>
          <w:sz w:val="22"/>
          <w:szCs w:val="22"/>
        </w:rPr>
        <w:t xml:space="preserve"> find it difficult to come into the surgery or who may like a health check.  Alicia will also be the signposting expert in the surgery and is familiarising herself with the voluntary and community health and wellbeing organisations that can be used </w:t>
      </w:r>
      <w:r w:rsidR="008E54A3" w:rsidRPr="00760382">
        <w:rPr>
          <w:rFonts w:ascii="Arial" w:hAnsi="Arial" w:cs="Arial"/>
          <w:color w:val="000000" w:themeColor="text1"/>
          <w:sz w:val="22"/>
          <w:szCs w:val="22"/>
        </w:rPr>
        <w:t>to</w:t>
      </w:r>
      <w:r w:rsidR="00110988" w:rsidRPr="00760382">
        <w:rPr>
          <w:rFonts w:ascii="Arial" w:hAnsi="Arial" w:cs="Arial"/>
          <w:color w:val="000000" w:themeColor="text1"/>
          <w:sz w:val="22"/>
          <w:szCs w:val="22"/>
        </w:rPr>
        <w:t xml:space="preserve"> support </w:t>
      </w:r>
      <w:r w:rsidR="008E54A3" w:rsidRPr="00760382">
        <w:rPr>
          <w:rFonts w:ascii="Arial" w:hAnsi="Arial" w:cs="Arial"/>
          <w:color w:val="000000" w:themeColor="text1"/>
          <w:sz w:val="22"/>
          <w:szCs w:val="22"/>
        </w:rPr>
        <w:t>patients</w:t>
      </w:r>
      <w:r w:rsidR="00110988" w:rsidRPr="00760382">
        <w:rPr>
          <w:rFonts w:ascii="Arial" w:hAnsi="Arial" w:cs="Arial"/>
          <w:color w:val="000000" w:themeColor="text1"/>
          <w:sz w:val="22"/>
          <w:szCs w:val="22"/>
        </w:rPr>
        <w:t xml:space="preserve"> alongside the direct medical input.  This is a new innovative role that we ar</w:t>
      </w:r>
      <w:r w:rsidR="008E54A3" w:rsidRPr="00760382">
        <w:rPr>
          <w:rFonts w:ascii="Arial" w:hAnsi="Arial" w:cs="Arial"/>
          <w:color w:val="000000" w:themeColor="text1"/>
          <w:sz w:val="22"/>
          <w:szCs w:val="22"/>
        </w:rPr>
        <w:t>e piloting.  It was agreed toda</w:t>
      </w:r>
      <w:r w:rsidR="00110988" w:rsidRPr="00760382">
        <w:rPr>
          <w:rFonts w:ascii="Arial" w:hAnsi="Arial" w:cs="Arial"/>
          <w:color w:val="000000" w:themeColor="text1"/>
          <w:sz w:val="22"/>
          <w:szCs w:val="22"/>
        </w:rPr>
        <w:t xml:space="preserve">y that the other 10 surgeries in North Dorset will also </w:t>
      </w:r>
      <w:r w:rsidR="008E54A3" w:rsidRPr="00760382">
        <w:rPr>
          <w:rFonts w:ascii="Arial" w:hAnsi="Arial" w:cs="Arial"/>
          <w:color w:val="000000" w:themeColor="text1"/>
          <w:sz w:val="22"/>
          <w:szCs w:val="22"/>
        </w:rPr>
        <w:t>recruit to similar posts and that this service will be funded by the Dorset Clinical Commissioning Group for the next 2 years.</w:t>
      </w:r>
    </w:p>
    <w:p w14:paraId="47B75FD8" w14:textId="77777777" w:rsidR="003C0FB9" w:rsidRPr="00760382" w:rsidRDefault="003C0FB9" w:rsidP="00800926">
      <w:pPr>
        <w:ind w:left="426"/>
        <w:jc w:val="both"/>
        <w:rPr>
          <w:rFonts w:ascii="Arial" w:hAnsi="Arial" w:cs="Arial"/>
          <w:color w:val="000000" w:themeColor="text1"/>
          <w:sz w:val="22"/>
          <w:szCs w:val="22"/>
        </w:rPr>
      </w:pPr>
    </w:p>
    <w:p w14:paraId="7DFBA931" w14:textId="77777777" w:rsidR="008E54A3" w:rsidRPr="00760382" w:rsidRDefault="008E54A3"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The Practice’s website is now being developed to include </w:t>
      </w:r>
      <w:r w:rsidR="003C0FB9" w:rsidRPr="00760382">
        <w:rPr>
          <w:rFonts w:ascii="Arial" w:hAnsi="Arial" w:cs="Arial"/>
          <w:color w:val="000000" w:themeColor="text1"/>
          <w:sz w:val="22"/>
          <w:szCs w:val="22"/>
        </w:rPr>
        <w:t>community information on it</w:t>
      </w:r>
      <w:r w:rsidRPr="00760382">
        <w:rPr>
          <w:rFonts w:ascii="Arial" w:hAnsi="Arial" w:cs="Arial"/>
          <w:color w:val="000000" w:themeColor="text1"/>
          <w:sz w:val="22"/>
          <w:szCs w:val="22"/>
        </w:rPr>
        <w:t xml:space="preserve"> and this will be added to over time.  There are now additional information screens in the surgery waiting rooms, again providing a range of information for patients.</w:t>
      </w:r>
    </w:p>
    <w:p w14:paraId="44DEA9EC" w14:textId="77777777" w:rsidR="008E54A3" w:rsidRPr="00760382" w:rsidRDefault="008E54A3" w:rsidP="00800926">
      <w:pPr>
        <w:ind w:left="426"/>
        <w:jc w:val="both"/>
        <w:rPr>
          <w:rFonts w:ascii="Arial" w:hAnsi="Arial" w:cs="Arial"/>
          <w:color w:val="000000" w:themeColor="text1"/>
          <w:sz w:val="22"/>
          <w:szCs w:val="22"/>
        </w:rPr>
      </w:pPr>
    </w:p>
    <w:p w14:paraId="4B84ADC5" w14:textId="77777777" w:rsidR="003C0FB9" w:rsidRPr="00760382" w:rsidRDefault="008E54A3"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Today there was also an evaluation of some software that will bolt on to the patient system, to help GPs quickly find more information that can be given to patients during their consultation. </w:t>
      </w:r>
    </w:p>
    <w:p w14:paraId="640EDDAA" w14:textId="77777777" w:rsidR="003C0FB9" w:rsidRPr="00760382" w:rsidRDefault="003C0FB9" w:rsidP="00800926">
      <w:pPr>
        <w:ind w:left="426"/>
        <w:jc w:val="both"/>
        <w:rPr>
          <w:rFonts w:ascii="Arial" w:hAnsi="Arial" w:cs="Arial"/>
          <w:color w:val="000000" w:themeColor="text1"/>
          <w:sz w:val="22"/>
          <w:szCs w:val="22"/>
        </w:rPr>
      </w:pPr>
    </w:p>
    <w:p w14:paraId="41FBE862" w14:textId="7F2BA6DE" w:rsidR="00F06694" w:rsidRPr="00760382" w:rsidRDefault="0C85EDF1" w:rsidP="00800926">
      <w:pPr>
        <w:ind w:left="426"/>
        <w:jc w:val="both"/>
        <w:rPr>
          <w:rFonts w:ascii="Arial" w:hAnsi="Arial" w:cs="Arial"/>
          <w:color w:val="000000" w:themeColor="text1"/>
          <w:sz w:val="22"/>
          <w:szCs w:val="22"/>
        </w:rPr>
      </w:pPr>
      <w:r w:rsidRPr="00760382">
        <w:rPr>
          <w:rFonts w:ascii="Arial" w:eastAsia="Arial" w:hAnsi="Arial" w:cs="Arial"/>
          <w:color w:val="000000" w:themeColor="text1"/>
          <w:sz w:val="22"/>
          <w:szCs w:val="22"/>
        </w:rPr>
        <w:t>CT updated the PPG regarding the next patient survey.  In August CT, the Assistant Practice Manager met with Peter Newall from the PPG regarding how to get the best use of Practice surveys.  Advice received from PN has been used to help design the mandatory Friends and Family Test (FFT) that the Practice has now implemented (although not mandatory until December).  Feedback for the free text section of this will help identify questions for the more detailed patient survey.  The FFT will be handed to patients at the flu clinic. Gwyn suggested that a small number of PPG members could perhaps help with the design of the next detailed survey and help to plan how they could best be distributed in order to get a higher response rate than on the previous survey.</w:t>
      </w:r>
    </w:p>
    <w:p w14:paraId="64AC7861" w14:textId="77777777" w:rsidR="008E54A3" w:rsidRPr="00760382" w:rsidRDefault="008E54A3" w:rsidP="008E54A3">
      <w:pPr>
        <w:ind w:left="426"/>
        <w:jc w:val="both"/>
        <w:rPr>
          <w:rFonts w:ascii="Arial" w:hAnsi="Arial" w:cs="Arial"/>
          <w:color w:val="000000" w:themeColor="text1"/>
          <w:sz w:val="22"/>
          <w:szCs w:val="22"/>
        </w:rPr>
      </w:pPr>
    </w:p>
    <w:p w14:paraId="7AB47DC4" w14:textId="77777777" w:rsidR="008E54A3" w:rsidRPr="00760382" w:rsidRDefault="006B5BF4" w:rsidP="008E54A3">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There was a discussion regarding how the Practice ensured that it communicated and received feedback form all age groups.  </w:t>
      </w:r>
      <w:r w:rsidR="008E54A3" w:rsidRPr="00760382">
        <w:rPr>
          <w:rFonts w:ascii="Arial" w:hAnsi="Arial" w:cs="Arial"/>
          <w:color w:val="000000" w:themeColor="text1"/>
          <w:sz w:val="22"/>
          <w:szCs w:val="22"/>
        </w:rPr>
        <w:t xml:space="preserve">Face Book was recommended as a good way for </w:t>
      </w:r>
      <w:r w:rsidRPr="00760382">
        <w:rPr>
          <w:rFonts w:ascii="Arial" w:hAnsi="Arial" w:cs="Arial"/>
          <w:color w:val="000000" w:themeColor="text1"/>
          <w:sz w:val="22"/>
          <w:szCs w:val="22"/>
        </w:rPr>
        <w:t xml:space="preserve">engaging </w:t>
      </w:r>
      <w:r w:rsidR="008E54A3" w:rsidRPr="00760382">
        <w:rPr>
          <w:rFonts w:ascii="Arial" w:hAnsi="Arial" w:cs="Arial"/>
          <w:color w:val="000000" w:themeColor="text1"/>
          <w:sz w:val="22"/>
          <w:szCs w:val="22"/>
        </w:rPr>
        <w:t>young mums to keep up to date on what is happening within the surgery.</w:t>
      </w:r>
    </w:p>
    <w:p w14:paraId="5D1A6B09" w14:textId="77777777" w:rsidR="006B5BF4" w:rsidRPr="00760382" w:rsidRDefault="006B5BF4" w:rsidP="006B5BF4">
      <w:pPr>
        <w:ind w:left="426"/>
        <w:jc w:val="both"/>
        <w:rPr>
          <w:rFonts w:ascii="Arial" w:hAnsi="Arial" w:cs="Arial"/>
          <w:color w:val="000000" w:themeColor="text1"/>
          <w:sz w:val="22"/>
          <w:szCs w:val="22"/>
        </w:rPr>
      </w:pPr>
    </w:p>
    <w:p w14:paraId="255812A6" w14:textId="0FB9E6B6" w:rsidR="006B5BF4" w:rsidRPr="00760382" w:rsidRDefault="0C85EDF1" w:rsidP="006B5BF4">
      <w:pPr>
        <w:ind w:left="426"/>
        <w:jc w:val="both"/>
        <w:rPr>
          <w:rFonts w:ascii="Arial" w:hAnsi="Arial" w:cs="Arial"/>
          <w:color w:val="000000" w:themeColor="text1"/>
          <w:sz w:val="22"/>
          <w:szCs w:val="22"/>
        </w:rPr>
      </w:pPr>
      <w:r w:rsidRPr="00760382">
        <w:rPr>
          <w:rFonts w:ascii="Arial" w:eastAsia="Arial" w:hAnsi="Arial" w:cs="Arial"/>
          <w:color w:val="000000" w:themeColor="text1"/>
          <w:sz w:val="22"/>
          <w:szCs w:val="22"/>
        </w:rPr>
        <w:t xml:space="preserve">With regard to well-person checks CT advised that the surgery follows NHS guidance and calls patients for free checks in certain categories from time to </w:t>
      </w:r>
      <w:r w:rsidR="00760382" w:rsidRPr="00760382">
        <w:rPr>
          <w:rFonts w:ascii="Arial" w:eastAsia="Arial" w:hAnsi="Arial" w:cs="Arial"/>
          <w:color w:val="000000" w:themeColor="text1"/>
          <w:sz w:val="22"/>
          <w:szCs w:val="22"/>
        </w:rPr>
        <w:t>time.</w:t>
      </w:r>
      <w:r w:rsidR="00760382">
        <w:rPr>
          <w:rFonts w:ascii="Arial" w:eastAsia="Arial" w:hAnsi="Arial" w:cs="Arial"/>
          <w:color w:val="000000" w:themeColor="text1"/>
          <w:sz w:val="22"/>
          <w:szCs w:val="22"/>
        </w:rPr>
        <w:t xml:space="preserve"> </w:t>
      </w:r>
      <w:r w:rsidR="00760382" w:rsidRPr="00760382">
        <w:rPr>
          <w:rFonts w:ascii="Arial" w:eastAsia="Arial" w:hAnsi="Arial" w:cs="Arial"/>
          <w:color w:val="000000" w:themeColor="text1"/>
          <w:sz w:val="22"/>
          <w:szCs w:val="22"/>
        </w:rPr>
        <w:t>Experience</w:t>
      </w:r>
      <w:r w:rsidRPr="00760382">
        <w:rPr>
          <w:rFonts w:ascii="Arial" w:eastAsia="Arial" w:hAnsi="Arial" w:cs="Arial"/>
          <w:color w:val="000000" w:themeColor="text1"/>
          <w:sz w:val="22"/>
          <w:szCs w:val="22"/>
        </w:rPr>
        <w:t xml:space="preserve"> has however shown th</w:t>
      </w:r>
      <w:r w:rsidR="00760382" w:rsidRPr="00760382">
        <w:rPr>
          <w:rFonts w:ascii="Arial" w:eastAsia="Arial" w:hAnsi="Arial" w:cs="Arial"/>
          <w:color w:val="000000" w:themeColor="text1"/>
          <w:sz w:val="22"/>
          <w:szCs w:val="22"/>
        </w:rPr>
        <w:t>at there is often a poor respon</w:t>
      </w:r>
      <w:r w:rsidRPr="00760382">
        <w:rPr>
          <w:rFonts w:ascii="Arial" w:eastAsia="Arial" w:hAnsi="Arial" w:cs="Arial"/>
          <w:color w:val="000000" w:themeColor="text1"/>
          <w:sz w:val="22"/>
          <w:szCs w:val="22"/>
        </w:rPr>
        <w:t>se to these offers.</w:t>
      </w:r>
    </w:p>
    <w:p w14:paraId="3A113242" w14:textId="77777777" w:rsidR="00F06694" w:rsidRPr="00760382" w:rsidRDefault="00F06694" w:rsidP="00800926">
      <w:pPr>
        <w:ind w:left="426"/>
        <w:jc w:val="both"/>
        <w:rPr>
          <w:rFonts w:ascii="Arial" w:hAnsi="Arial" w:cs="Arial"/>
          <w:color w:val="000000" w:themeColor="text1"/>
          <w:sz w:val="22"/>
          <w:szCs w:val="22"/>
        </w:rPr>
      </w:pPr>
    </w:p>
    <w:p w14:paraId="0A93AF0E" w14:textId="77777777" w:rsidR="00F06694" w:rsidRPr="00760382" w:rsidRDefault="00F06694"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The Dispensary phone.  This </w:t>
      </w:r>
      <w:r w:rsidR="006B5BF4" w:rsidRPr="00760382">
        <w:rPr>
          <w:rFonts w:ascii="Arial" w:hAnsi="Arial" w:cs="Arial"/>
          <w:color w:val="000000" w:themeColor="text1"/>
          <w:sz w:val="22"/>
          <w:szCs w:val="22"/>
        </w:rPr>
        <w:t xml:space="preserve">matter was raised by several </w:t>
      </w:r>
      <w:r w:rsidRPr="00760382">
        <w:rPr>
          <w:rFonts w:ascii="Arial" w:hAnsi="Arial" w:cs="Arial"/>
          <w:color w:val="000000" w:themeColor="text1"/>
          <w:sz w:val="22"/>
          <w:szCs w:val="22"/>
        </w:rPr>
        <w:t>patient</w:t>
      </w:r>
      <w:r w:rsidR="006B5BF4" w:rsidRPr="00760382">
        <w:rPr>
          <w:rFonts w:ascii="Arial" w:hAnsi="Arial" w:cs="Arial"/>
          <w:color w:val="000000" w:themeColor="text1"/>
          <w:sz w:val="22"/>
          <w:szCs w:val="22"/>
        </w:rPr>
        <w:t xml:space="preserve">s.  CT advised that the Practice does not </w:t>
      </w:r>
      <w:r w:rsidRPr="00760382">
        <w:rPr>
          <w:rFonts w:ascii="Arial" w:hAnsi="Arial" w:cs="Arial"/>
          <w:color w:val="000000" w:themeColor="text1"/>
          <w:sz w:val="22"/>
          <w:szCs w:val="22"/>
        </w:rPr>
        <w:t>have the phone</w:t>
      </w:r>
      <w:r w:rsidR="006B5BF4" w:rsidRPr="00760382">
        <w:rPr>
          <w:rFonts w:ascii="Arial" w:hAnsi="Arial" w:cs="Arial"/>
          <w:color w:val="000000" w:themeColor="text1"/>
          <w:sz w:val="22"/>
          <w:szCs w:val="22"/>
        </w:rPr>
        <w:t xml:space="preserve"> Access directly to the dispensary </w:t>
      </w:r>
      <w:r w:rsidRPr="00760382">
        <w:rPr>
          <w:rFonts w:ascii="Arial" w:hAnsi="Arial" w:cs="Arial"/>
          <w:color w:val="000000" w:themeColor="text1"/>
          <w:sz w:val="22"/>
          <w:szCs w:val="22"/>
        </w:rPr>
        <w:t xml:space="preserve">is because </w:t>
      </w:r>
      <w:r w:rsidR="006B5BF4" w:rsidRPr="00760382">
        <w:rPr>
          <w:rFonts w:ascii="Arial" w:hAnsi="Arial" w:cs="Arial"/>
          <w:color w:val="000000" w:themeColor="text1"/>
          <w:sz w:val="22"/>
          <w:szCs w:val="22"/>
        </w:rPr>
        <w:t xml:space="preserve">the </w:t>
      </w:r>
      <w:r w:rsidR="006B5BF4" w:rsidRPr="00760382">
        <w:rPr>
          <w:rFonts w:ascii="Arial" w:hAnsi="Arial" w:cs="Arial"/>
          <w:color w:val="000000" w:themeColor="text1"/>
          <w:sz w:val="22"/>
          <w:szCs w:val="22"/>
        </w:rPr>
        <w:lastRenderedPageBreak/>
        <w:t xml:space="preserve">workload has become much more complicated as most patients are on a complex cocktail of medication.  Therefore much more concentration is required and each order takes much longer to prepare and requires more checking.  It is no longer safe for dispensers to be constantly interrupted by the phone (as this was causing errors) </w:t>
      </w:r>
      <w:r w:rsidRPr="00760382">
        <w:rPr>
          <w:rFonts w:ascii="Arial" w:hAnsi="Arial" w:cs="Arial"/>
          <w:color w:val="000000" w:themeColor="text1"/>
          <w:sz w:val="22"/>
          <w:szCs w:val="22"/>
        </w:rPr>
        <w:t>so</w:t>
      </w:r>
      <w:r w:rsidR="006B5BF4" w:rsidRPr="00760382">
        <w:rPr>
          <w:rFonts w:ascii="Arial" w:hAnsi="Arial" w:cs="Arial"/>
          <w:color w:val="000000" w:themeColor="text1"/>
          <w:sz w:val="22"/>
          <w:szCs w:val="22"/>
        </w:rPr>
        <w:t xml:space="preserve"> the doctors reluctantly decided to stop this practice in the interests of patient safety. If a patient needs to speak to a dispenser the reception team will take their details and a dispenser will phone them back later when they have protected time to deal with phone messages.</w:t>
      </w:r>
      <w:r w:rsidRPr="00760382">
        <w:rPr>
          <w:rFonts w:ascii="Arial" w:hAnsi="Arial" w:cs="Arial"/>
          <w:color w:val="000000" w:themeColor="text1"/>
          <w:sz w:val="22"/>
          <w:szCs w:val="22"/>
        </w:rPr>
        <w:t xml:space="preserve">  </w:t>
      </w:r>
      <w:r w:rsidR="00DC7B8C" w:rsidRPr="00760382">
        <w:rPr>
          <w:rFonts w:ascii="Arial" w:hAnsi="Arial" w:cs="Arial"/>
          <w:color w:val="000000" w:themeColor="text1"/>
          <w:sz w:val="22"/>
          <w:szCs w:val="22"/>
        </w:rPr>
        <w:t xml:space="preserve">We now </w:t>
      </w:r>
      <w:r w:rsidR="006B5BF4" w:rsidRPr="00760382">
        <w:rPr>
          <w:rFonts w:ascii="Arial" w:hAnsi="Arial" w:cs="Arial"/>
          <w:color w:val="000000" w:themeColor="text1"/>
          <w:sz w:val="22"/>
          <w:szCs w:val="22"/>
        </w:rPr>
        <w:t xml:space="preserve">also </w:t>
      </w:r>
      <w:r w:rsidR="00DC7B8C" w:rsidRPr="00760382">
        <w:rPr>
          <w:rFonts w:ascii="Arial" w:hAnsi="Arial" w:cs="Arial"/>
          <w:color w:val="000000" w:themeColor="text1"/>
          <w:sz w:val="22"/>
          <w:szCs w:val="22"/>
        </w:rPr>
        <w:t xml:space="preserve">have a text messaging service for patients </w:t>
      </w:r>
      <w:r w:rsidR="006B5BF4" w:rsidRPr="00760382">
        <w:rPr>
          <w:rFonts w:ascii="Arial" w:hAnsi="Arial" w:cs="Arial"/>
          <w:color w:val="000000" w:themeColor="text1"/>
          <w:sz w:val="22"/>
          <w:szCs w:val="22"/>
        </w:rPr>
        <w:t xml:space="preserve">with mobile phones to advise when their medication is ready </w:t>
      </w:r>
      <w:r w:rsidR="00DC7B8C" w:rsidRPr="00760382">
        <w:rPr>
          <w:rFonts w:ascii="Arial" w:hAnsi="Arial" w:cs="Arial"/>
          <w:color w:val="000000" w:themeColor="text1"/>
          <w:sz w:val="22"/>
          <w:szCs w:val="22"/>
        </w:rPr>
        <w:t>as we get a lot of calls asking if medication is ready.</w:t>
      </w:r>
    </w:p>
    <w:p w14:paraId="18B7CF14" w14:textId="77777777" w:rsidR="00DC7B8C" w:rsidRPr="00760382" w:rsidRDefault="00DC7B8C" w:rsidP="00800926">
      <w:pPr>
        <w:ind w:left="426"/>
        <w:jc w:val="both"/>
        <w:rPr>
          <w:rFonts w:ascii="Arial" w:hAnsi="Arial" w:cs="Arial"/>
          <w:color w:val="000000" w:themeColor="text1"/>
          <w:sz w:val="22"/>
          <w:szCs w:val="22"/>
        </w:rPr>
      </w:pPr>
    </w:p>
    <w:p w14:paraId="1C41257E" w14:textId="0AAF2B47" w:rsidR="00DC7B8C" w:rsidRPr="00760382" w:rsidRDefault="0C85EDF1" w:rsidP="00800926">
      <w:pPr>
        <w:ind w:left="426"/>
        <w:jc w:val="both"/>
        <w:rPr>
          <w:rFonts w:ascii="Arial" w:hAnsi="Arial" w:cs="Arial"/>
          <w:color w:val="000000" w:themeColor="text1"/>
          <w:sz w:val="22"/>
          <w:szCs w:val="22"/>
        </w:rPr>
      </w:pPr>
      <w:r w:rsidRPr="00760382">
        <w:rPr>
          <w:rFonts w:ascii="Arial" w:eastAsia="Arial" w:hAnsi="Arial" w:cs="Arial"/>
          <w:color w:val="000000" w:themeColor="text1"/>
          <w:sz w:val="22"/>
          <w:szCs w:val="22"/>
        </w:rPr>
        <w:t>Carol Tompsett queried the scope of the Practice dispensary (as Blandford residents cannot use it). CT explained that we can dispense to patients living out of the town, but as there are chemists the town patients have to collect from there which is a national rule issued by the Dept. of Health.  The Practice can however dispense to town based patients in an emergency during extended surgery and they will be issued with sufficient medication to cover them until they can get to the pharmacy the next day.</w:t>
      </w:r>
    </w:p>
    <w:p w14:paraId="5DA2C50E" w14:textId="77777777" w:rsidR="00977B6F" w:rsidRPr="00760382" w:rsidRDefault="00977B6F" w:rsidP="00800926">
      <w:pPr>
        <w:ind w:left="426"/>
        <w:jc w:val="both"/>
        <w:rPr>
          <w:rFonts w:ascii="Arial" w:hAnsi="Arial" w:cs="Arial"/>
          <w:color w:val="000000" w:themeColor="text1"/>
          <w:sz w:val="22"/>
          <w:szCs w:val="22"/>
        </w:rPr>
      </w:pPr>
    </w:p>
    <w:p w14:paraId="6DCF6767" w14:textId="1F648B30" w:rsidR="00977B6F" w:rsidRPr="00760382" w:rsidRDefault="0C85EDF1" w:rsidP="00800926">
      <w:pPr>
        <w:ind w:left="426"/>
        <w:jc w:val="both"/>
        <w:rPr>
          <w:rFonts w:ascii="Arial" w:hAnsi="Arial" w:cs="Arial"/>
          <w:color w:val="000000" w:themeColor="text1"/>
          <w:sz w:val="22"/>
          <w:szCs w:val="22"/>
        </w:rPr>
      </w:pPr>
      <w:r w:rsidRPr="00760382">
        <w:rPr>
          <w:rFonts w:ascii="Arial" w:eastAsia="Arial" w:hAnsi="Arial" w:cs="Arial"/>
          <w:color w:val="000000" w:themeColor="text1"/>
          <w:sz w:val="22"/>
          <w:szCs w:val="22"/>
        </w:rPr>
        <w:t xml:space="preserve">A question had been raised concerning patients with dementia and memory problems and how matters could be improved so that concerned friends and relatives could be aware of medical advice given and medication prescribed in order ensure appropriate support for such </w:t>
      </w:r>
      <w:r w:rsidR="00760382" w:rsidRPr="00760382">
        <w:rPr>
          <w:rFonts w:ascii="Arial" w:eastAsia="Arial" w:hAnsi="Arial" w:cs="Arial"/>
          <w:color w:val="000000" w:themeColor="text1"/>
          <w:sz w:val="22"/>
          <w:szCs w:val="22"/>
        </w:rPr>
        <w:t>patients. Dr</w:t>
      </w:r>
      <w:r w:rsidRPr="00760382">
        <w:rPr>
          <w:rFonts w:ascii="Arial" w:eastAsia="Arial" w:hAnsi="Arial" w:cs="Arial"/>
          <w:color w:val="000000" w:themeColor="text1"/>
          <w:sz w:val="22"/>
          <w:szCs w:val="22"/>
        </w:rPr>
        <w:t xml:space="preserve"> Nixon explained how the doctors discuss medication / medical issues with patients with memory impairment.  The doctors are trained to deal with this.  Firstly if the patient has given permission to discuss their care with a relative, friend or carer, then this will happen. Details are also written down on headed paper for people to take away to remind them of what was </w:t>
      </w:r>
      <w:r w:rsidR="00760382" w:rsidRPr="00760382">
        <w:rPr>
          <w:rFonts w:ascii="Arial" w:eastAsia="Arial" w:hAnsi="Arial" w:cs="Arial"/>
          <w:color w:val="000000" w:themeColor="text1"/>
          <w:sz w:val="22"/>
          <w:szCs w:val="22"/>
        </w:rPr>
        <w:t>said. Patients</w:t>
      </w:r>
      <w:r w:rsidRPr="00760382">
        <w:rPr>
          <w:rFonts w:ascii="Arial" w:eastAsia="Arial" w:hAnsi="Arial" w:cs="Arial"/>
          <w:color w:val="000000" w:themeColor="text1"/>
          <w:sz w:val="22"/>
          <w:szCs w:val="22"/>
        </w:rPr>
        <w:t xml:space="preserve"> are also sometimes encouraged to bring someone with them to appointments. Jane Bristow said she would feed back to the group she attends at Blandford Hospital and CT said she was happy for that group to contact her about this issue.</w:t>
      </w:r>
    </w:p>
    <w:p w14:paraId="546376CC" w14:textId="77777777" w:rsidR="00977B6F" w:rsidRPr="00760382" w:rsidRDefault="00977B6F" w:rsidP="00800926">
      <w:pPr>
        <w:ind w:left="426"/>
        <w:jc w:val="both"/>
        <w:rPr>
          <w:rFonts w:ascii="Arial" w:hAnsi="Arial" w:cs="Arial"/>
          <w:color w:val="000000" w:themeColor="text1"/>
          <w:sz w:val="22"/>
          <w:szCs w:val="22"/>
        </w:rPr>
      </w:pPr>
    </w:p>
    <w:p w14:paraId="77FA3A93" w14:textId="69BB5BE1" w:rsidR="00977B6F" w:rsidRPr="00760382" w:rsidRDefault="0C85EDF1" w:rsidP="00800926">
      <w:pPr>
        <w:ind w:left="426"/>
        <w:jc w:val="both"/>
        <w:rPr>
          <w:rFonts w:ascii="Arial" w:hAnsi="Arial" w:cs="Arial"/>
          <w:color w:val="000000" w:themeColor="text1"/>
          <w:sz w:val="22"/>
          <w:szCs w:val="22"/>
        </w:rPr>
      </w:pPr>
      <w:r w:rsidRPr="00760382">
        <w:rPr>
          <w:rFonts w:ascii="Arial" w:eastAsia="Arial" w:hAnsi="Arial" w:cs="Arial"/>
          <w:color w:val="000000" w:themeColor="text1"/>
          <w:sz w:val="22"/>
          <w:szCs w:val="22"/>
        </w:rPr>
        <w:t>A question had also been raised about whether higher seating in the waiting rooms could be provided for people who cannot easily get up from a chair.  CT advised that there is a high rise chair at Child Okeford.  Ct has contacted the OTs at Blandford Hospital to get advice regarding adaptations at Blandford as there is no suitable location for a standalone chair in the waiting as it is currently configured.</w:t>
      </w:r>
    </w:p>
    <w:p w14:paraId="26F66196" w14:textId="77777777" w:rsidR="00977B6F" w:rsidRPr="00760382" w:rsidRDefault="00977B6F" w:rsidP="00800926">
      <w:pPr>
        <w:ind w:left="502"/>
        <w:jc w:val="both"/>
        <w:rPr>
          <w:rFonts w:ascii="Arial" w:hAnsi="Arial" w:cs="Arial"/>
          <w:color w:val="000000" w:themeColor="text1"/>
          <w:sz w:val="22"/>
          <w:szCs w:val="22"/>
        </w:rPr>
      </w:pPr>
    </w:p>
    <w:p w14:paraId="23385996" w14:textId="77777777" w:rsidR="00977B6F" w:rsidRPr="00760382" w:rsidRDefault="00977B6F" w:rsidP="00800926">
      <w:pPr>
        <w:ind w:left="502"/>
        <w:jc w:val="both"/>
        <w:rPr>
          <w:rFonts w:ascii="Arial" w:hAnsi="Arial" w:cs="Arial"/>
          <w:color w:val="000000" w:themeColor="text1"/>
          <w:sz w:val="22"/>
          <w:szCs w:val="22"/>
        </w:rPr>
      </w:pPr>
    </w:p>
    <w:p w14:paraId="24407431" w14:textId="77777777" w:rsidR="00977B6F" w:rsidRPr="00760382" w:rsidRDefault="00B016F2" w:rsidP="00B016F2">
      <w:pPr>
        <w:ind w:left="426"/>
        <w:jc w:val="both"/>
        <w:rPr>
          <w:rFonts w:ascii="Arial" w:hAnsi="Arial" w:cs="Arial"/>
          <w:b/>
          <w:color w:val="000000" w:themeColor="text1"/>
          <w:sz w:val="22"/>
          <w:szCs w:val="22"/>
        </w:rPr>
      </w:pPr>
      <w:r w:rsidRPr="00760382">
        <w:rPr>
          <w:rFonts w:ascii="Arial" w:hAnsi="Arial" w:cs="Arial"/>
          <w:b/>
          <w:color w:val="000000" w:themeColor="text1"/>
          <w:sz w:val="22"/>
          <w:szCs w:val="22"/>
        </w:rPr>
        <w:t>Part 2: The W</w:t>
      </w:r>
      <w:r w:rsidR="00977B6F" w:rsidRPr="00760382">
        <w:rPr>
          <w:rFonts w:ascii="Arial" w:hAnsi="Arial" w:cs="Arial"/>
          <w:b/>
          <w:color w:val="000000" w:themeColor="text1"/>
          <w:sz w:val="22"/>
          <w:szCs w:val="22"/>
        </w:rPr>
        <w:t>ider Health Community</w:t>
      </w:r>
    </w:p>
    <w:p w14:paraId="7D897D9A" w14:textId="77777777" w:rsidR="00414703" w:rsidRPr="00760382" w:rsidRDefault="00414703" w:rsidP="00800926">
      <w:pPr>
        <w:ind w:left="426"/>
        <w:jc w:val="both"/>
        <w:rPr>
          <w:rFonts w:ascii="Arial" w:hAnsi="Arial" w:cs="Arial"/>
          <w:color w:val="000000" w:themeColor="text1"/>
          <w:sz w:val="22"/>
          <w:szCs w:val="22"/>
        </w:rPr>
      </w:pPr>
    </w:p>
    <w:p w14:paraId="459C6C6C" w14:textId="77777777" w:rsidR="00414703" w:rsidRPr="00760382" w:rsidRDefault="00414703" w:rsidP="00414703">
      <w:pPr>
        <w:spacing w:before="120" w:line="276" w:lineRule="auto"/>
        <w:ind w:left="357"/>
        <w:jc w:val="both"/>
        <w:rPr>
          <w:rFonts w:ascii="Arial" w:hAnsi="Arial" w:cs="Arial"/>
          <w:color w:val="000000" w:themeColor="text1"/>
          <w:sz w:val="22"/>
          <w:szCs w:val="22"/>
        </w:rPr>
      </w:pPr>
      <w:r w:rsidRPr="00760382">
        <w:rPr>
          <w:rFonts w:ascii="Arial" w:hAnsi="Arial" w:cs="Arial"/>
          <w:b/>
          <w:color w:val="000000" w:themeColor="text1"/>
          <w:sz w:val="22"/>
          <w:szCs w:val="22"/>
        </w:rPr>
        <w:t>Clinical Commissioning Programmes</w:t>
      </w:r>
      <w:r w:rsidRPr="00760382">
        <w:rPr>
          <w:rFonts w:ascii="Arial" w:hAnsi="Arial" w:cs="Arial"/>
          <w:color w:val="000000" w:themeColor="text1"/>
          <w:sz w:val="22"/>
          <w:szCs w:val="22"/>
        </w:rPr>
        <w:t xml:space="preserve"> - CT updated attendees regarding the latest CCG Programmes.  These can be viewed in detail on the Dorset Clinical Commissioning website. </w:t>
      </w:r>
    </w:p>
    <w:p w14:paraId="37718030" w14:textId="77777777" w:rsidR="00414703" w:rsidRPr="00760382" w:rsidRDefault="00414703" w:rsidP="00414703">
      <w:pPr>
        <w:ind w:left="360"/>
        <w:rPr>
          <w:rFonts w:ascii="Arial" w:hAnsi="Arial" w:cs="Arial"/>
          <w:color w:val="000000" w:themeColor="text1"/>
          <w:sz w:val="22"/>
          <w:szCs w:val="22"/>
        </w:rPr>
      </w:pPr>
    </w:p>
    <w:p w14:paraId="2509D747" w14:textId="77777777" w:rsidR="00FA059A" w:rsidRPr="00760382" w:rsidRDefault="00414703" w:rsidP="00414703">
      <w:pPr>
        <w:spacing w:line="276" w:lineRule="auto"/>
        <w:ind w:left="360"/>
        <w:jc w:val="both"/>
        <w:rPr>
          <w:rFonts w:ascii="Arial" w:hAnsi="Arial" w:cs="Arial"/>
          <w:color w:val="000000" w:themeColor="text1"/>
          <w:sz w:val="22"/>
          <w:szCs w:val="22"/>
        </w:rPr>
      </w:pPr>
      <w:r w:rsidRPr="00760382">
        <w:rPr>
          <w:rFonts w:ascii="Arial" w:hAnsi="Arial" w:cs="Arial"/>
          <w:b/>
          <w:color w:val="000000" w:themeColor="text1"/>
          <w:sz w:val="22"/>
          <w:szCs w:val="22"/>
        </w:rPr>
        <w:t xml:space="preserve">Clinical Services Reviews </w:t>
      </w:r>
      <w:r w:rsidRPr="00760382">
        <w:rPr>
          <w:rFonts w:ascii="Arial" w:hAnsi="Arial" w:cs="Arial"/>
          <w:color w:val="000000" w:themeColor="text1"/>
          <w:sz w:val="22"/>
          <w:szCs w:val="22"/>
        </w:rPr>
        <w:t xml:space="preserve">- </w:t>
      </w:r>
      <w:r w:rsidR="00B016F2" w:rsidRPr="00760382">
        <w:rPr>
          <w:rFonts w:ascii="Arial" w:hAnsi="Arial" w:cs="Arial"/>
          <w:color w:val="000000" w:themeColor="text1"/>
          <w:sz w:val="22"/>
          <w:szCs w:val="22"/>
        </w:rPr>
        <w:t xml:space="preserve">The PPG are concerned that Dorset CCG plan to </w:t>
      </w:r>
      <w:r w:rsidR="00061E81" w:rsidRPr="00760382">
        <w:rPr>
          <w:rFonts w:ascii="Arial" w:hAnsi="Arial" w:cs="Arial"/>
          <w:color w:val="000000" w:themeColor="text1"/>
          <w:sz w:val="22"/>
          <w:szCs w:val="22"/>
        </w:rPr>
        <w:t xml:space="preserve">spend </w:t>
      </w:r>
      <w:r w:rsidR="00FA059A" w:rsidRPr="00760382">
        <w:rPr>
          <w:rFonts w:ascii="Arial" w:hAnsi="Arial" w:cs="Arial"/>
          <w:color w:val="000000" w:themeColor="text1"/>
          <w:sz w:val="22"/>
          <w:szCs w:val="22"/>
        </w:rPr>
        <w:t>£2</w:t>
      </w:r>
      <w:r w:rsidR="00B016F2" w:rsidRPr="00760382">
        <w:rPr>
          <w:rFonts w:ascii="Arial" w:hAnsi="Arial" w:cs="Arial"/>
          <w:color w:val="000000" w:themeColor="text1"/>
          <w:sz w:val="22"/>
          <w:szCs w:val="22"/>
        </w:rPr>
        <w:t xml:space="preserve"> to 4 </w:t>
      </w:r>
      <w:r w:rsidR="00FA059A" w:rsidRPr="00760382">
        <w:rPr>
          <w:rFonts w:ascii="Arial" w:hAnsi="Arial" w:cs="Arial"/>
          <w:color w:val="000000" w:themeColor="text1"/>
          <w:sz w:val="22"/>
          <w:szCs w:val="22"/>
        </w:rPr>
        <w:t xml:space="preserve">million on </w:t>
      </w:r>
      <w:r w:rsidR="00061E81" w:rsidRPr="00760382">
        <w:rPr>
          <w:rFonts w:ascii="Arial" w:hAnsi="Arial" w:cs="Arial"/>
          <w:color w:val="000000" w:themeColor="text1"/>
          <w:sz w:val="22"/>
          <w:szCs w:val="22"/>
        </w:rPr>
        <w:t xml:space="preserve">hiring consultants to undertake a service review / re-configuration. </w:t>
      </w:r>
      <w:r w:rsidR="00010EB6" w:rsidRPr="00760382">
        <w:rPr>
          <w:rFonts w:ascii="Arial" w:hAnsi="Arial" w:cs="Arial"/>
          <w:color w:val="000000" w:themeColor="text1"/>
          <w:sz w:val="22"/>
          <w:szCs w:val="22"/>
        </w:rPr>
        <w:t>Grah</w:t>
      </w:r>
      <w:r w:rsidR="00FA059A" w:rsidRPr="00760382">
        <w:rPr>
          <w:rFonts w:ascii="Arial" w:hAnsi="Arial" w:cs="Arial"/>
          <w:color w:val="000000" w:themeColor="text1"/>
          <w:sz w:val="22"/>
          <w:szCs w:val="22"/>
        </w:rPr>
        <w:t>a</w:t>
      </w:r>
      <w:r w:rsidR="00010EB6" w:rsidRPr="00760382">
        <w:rPr>
          <w:rFonts w:ascii="Arial" w:hAnsi="Arial" w:cs="Arial"/>
          <w:color w:val="000000" w:themeColor="text1"/>
          <w:sz w:val="22"/>
          <w:szCs w:val="22"/>
        </w:rPr>
        <w:t>m</w:t>
      </w:r>
      <w:r w:rsidR="00061E81" w:rsidRPr="00760382">
        <w:rPr>
          <w:rFonts w:ascii="Arial" w:hAnsi="Arial" w:cs="Arial"/>
          <w:color w:val="000000" w:themeColor="text1"/>
          <w:sz w:val="22"/>
          <w:szCs w:val="22"/>
        </w:rPr>
        <w:t xml:space="preserve"> Downer met with the newly appointed Director of T</w:t>
      </w:r>
      <w:r w:rsidR="00FA059A" w:rsidRPr="00760382">
        <w:rPr>
          <w:rFonts w:ascii="Arial" w:hAnsi="Arial" w:cs="Arial"/>
          <w:color w:val="000000" w:themeColor="text1"/>
          <w:sz w:val="22"/>
          <w:szCs w:val="22"/>
        </w:rPr>
        <w:t>ransformation</w:t>
      </w:r>
      <w:r w:rsidR="00061E81" w:rsidRPr="00760382">
        <w:rPr>
          <w:rFonts w:ascii="Arial" w:hAnsi="Arial" w:cs="Arial"/>
          <w:color w:val="000000" w:themeColor="text1"/>
          <w:sz w:val="22"/>
          <w:szCs w:val="22"/>
        </w:rPr>
        <w:t xml:space="preserve"> responsible for the project and has also made contact with Jane Pike (Head of Service Delivery) and Paul Vater (Finance Director)</w:t>
      </w:r>
      <w:r w:rsidR="00FA059A" w:rsidRPr="00760382">
        <w:rPr>
          <w:rFonts w:ascii="Arial" w:hAnsi="Arial" w:cs="Arial"/>
          <w:color w:val="000000" w:themeColor="text1"/>
          <w:sz w:val="22"/>
          <w:szCs w:val="22"/>
        </w:rPr>
        <w:t>.  They spoke about figures and expected expenditure</w:t>
      </w:r>
      <w:r w:rsidR="00061E81" w:rsidRPr="00760382">
        <w:rPr>
          <w:rFonts w:ascii="Arial" w:hAnsi="Arial" w:cs="Arial"/>
          <w:color w:val="000000" w:themeColor="text1"/>
          <w:sz w:val="22"/>
          <w:szCs w:val="22"/>
        </w:rPr>
        <w:t xml:space="preserve"> and </w:t>
      </w:r>
      <w:r w:rsidR="00FA059A" w:rsidRPr="00760382">
        <w:rPr>
          <w:rFonts w:ascii="Arial" w:hAnsi="Arial" w:cs="Arial"/>
          <w:color w:val="000000" w:themeColor="text1"/>
          <w:sz w:val="22"/>
          <w:szCs w:val="22"/>
        </w:rPr>
        <w:t>income</w:t>
      </w:r>
      <w:r w:rsidR="00061E81" w:rsidRPr="00760382">
        <w:rPr>
          <w:rFonts w:ascii="Arial" w:hAnsi="Arial" w:cs="Arial"/>
          <w:color w:val="000000" w:themeColor="text1"/>
          <w:sz w:val="22"/>
          <w:szCs w:val="22"/>
        </w:rPr>
        <w:t xml:space="preserve">; and the forecast funding gap of services in Dorset. The time scale for the </w:t>
      </w:r>
      <w:r w:rsidR="00FA059A" w:rsidRPr="00760382">
        <w:rPr>
          <w:rFonts w:ascii="Arial" w:hAnsi="Arial" w:cs="Arial"/>
          <w:color w:val="000000" w:themeColor="text1"/>
          <w:sz w:val="22"/>
          <w:szCs w:val="22"/>
        </w:rPr>
        <w:t xml:space="preserve">review </w:t>
      </w:r>
      <w:r w:rsidR="00061E81" w:rsidRPr="00760382">
        <w:rPr>
          <w:rFonts w:ascii="Arial" w:hAnsi="Arial" w:cs="Arial"/>
          <w:color w:val="000000" w:themeColor="text1"/>
          <w:sz w:val="22"/>
          <w:szCs w:val="22"/>
        </w:rPr>
        <w:t xml:space="preserve">is 6 months by which time a </w:t>
      </w:r>
      <w:r w:rsidR="00FA059A" w:rsidRPr="00760382">
        <w:rPr>
          <w:rFonts w:ascii="Arial" w:hAnsi="Arial" w:cs="Arial"/>
          <w:color w:val="000000" w:themeColor="text1"/>
          <w:sz w:val="22"/>
          <w:szCs w:val="22"/>
        </w:rPr>
        <w:t>blue print to reduce costs</w:t>
      </w:r>
      <w:r w:rsidR="00061E81" w:rsidRPr="00760382">
        <w:rPr>
          <w:rFonts w:ascii="Arial" w:hAnsi="Arial" w:cs="Arial"/>
          <w:color w:val="000000" w:themeColor="text1"/>
          <w:sz w:val="22"/>
          <w:szCs w:val="22"/>
        </w:rPr>
        <w:t xml:space="preserve"> will be presented. 4% efficiency</w:t>
      </w:r>
      <w:r w:rsidR="00FA059A" w:rsidRPr="00760382">
        <w:rPr>
          <w:rFonts w:ascii="Arial" w:hAnsi="Arial" w:cs="Arial"/>
          <w:color w:val="000000" w:themeColor="text1"/>
          <w:sz w:val="22"/>
          <w:szCs w:val="22"/>
        </w:rPr>
        <w:t xml:space="preserve"> savings </w:t>
      </w:r>
      <w:r w:rsidR="00061E81" w:rsidRPr="00760382">
        <w:rPr>
          <w:rFonts w:ascii="Arial" w:hAnsi="Arial" w:cs="Arial"/>
          <w:color w:val="000000" w:themeColor="text1"/>
          <w:sz w:val="22"/>
          <w:szCs w:val="22"/>
        </w:rPr>
        <w:t xml:space="preserve">have been </w:t>
      </w:r>
      <w:r w:rsidR="00FA059A" w:rsidRPr="00760382">
        <w:rPr>
          <w:rFonts w:ascii="Arial" w:hAnsi="Arial" w:cs="Arial"/>
          <w:color w:val="000000" w:themeColor="text1"/>
          <w:sz w:val="22"/>
          <w:szCs w:val="22"/>
        </w:rPr>
        <w:t xml:space="preserve">made already. Dorset </w:t>
      </w:r>
      <w:r w:rsidR="00061E81" w:rsidRPr="00760382">
        <w:rPr>
          <w:rFonts w:ascii="Arial" w:hAnsi="Arial" w:cs="Arial"/>
          <w:color w:val="000000" w:themeColor="text1"/>
          <w:sz w:val="22"/>
          <w:szCs w:val="22"/>
        </w:rPr>
        <w:t>is</w:t>
      </w:r>
      <w:r w:rsidR="00FA059A" w:rsidRPr="00760382">
        <w:rPr>
          <w:rFonts w:ascii="Arial" w:hAnsi="Arial" w:cs="Arial"/>
          <w:color w:val="000000" w:themeColor="text1"/>
          <w:sz w:val="22"/>
          <w:szCs w:val="22"/>
        </w:rPr>
        <w:t xml:space="preserve"> the first </w:t>
      </w:r>
      <w:r w:rsidR="00061E81" w:rsidRPr="00760382">
        <w:rPr>
          <w:rFonts w:ascii="Arial" w:hAnsi="Arial" w:cs="Arial"/>
          <w:color w:val="000000" w:themeColor="text1"/>
          <w:sz w:val="22"/>
          <w:szCs w:val="22"/>
        </w:rPr>
        <w:t xml:space="preserve">CCG in the country to commence </w:t>
      </w:r>
      <w:r w:rsidR="00FA059A" w:rsidRPr="00760382">
        <w:rPr>
          <w:rFonts w:ascii="Arial" w:hAnsi="Arial" w:cs="Arial"/>
          <w:color w:val="000000" w:themeColor="text1"/>
          <w:sz w:val="22"/>
          <w:szCs w:val="22"/>
        </w:rPr>
        <w:t xml:space="preserve">the review and monitor NHS England are </w:t>
      </w:r>
      <w:r w:rsidR="00061E81" w:rsidRPr="00760382">
        <w:rPr>
          <w:rFonts w:ascii="Arial" w:hAnsi="Arial" w:cs="Arial"/>
          <w:color w:val="000000" w:themeColor="text1"/>
          <w:sz w:val="22"/>
          <w:szCs w:val="22"/>
        </w:rPr>
        <w:t xml:space="preserve">looking at the </w:t>
      </w:r>
      <w:r w:rsidR="00FA059A" w:rsidRPr="00760382">
        <w:rPr>
          <w:rFonts w:ascii="Arial" w:hAnsi="Arial" w:cs="Arial"/>
          <w:color w:val="000000" w:themeColor="text1"/>
          <w:sz w:val="22"/>
          <w:szCs w:val="22"/>
        </w:rPr>
        <w:t>outcome</w:t>
      </w:r>
      <w:r w:rsidR="00061E81" w:rsidRPr="00760382">
        <w:rPr>
          <w:rFonts w:ascii="Arial" w:hAnsi="Arial" w:cs="Arial"/>
          <w:color w:val="000000" w:themeColor="text1"/>
          <w:sz w:val="22"/>
          <w:szCs w:val="22"/>
        </w:rPr>
        <w:t xml:space="preserve"> as a pilot for other parts </w:t>
      </w:r>
      <w:r w:rsidR="00061E81" w:rsidRPr="00760382">
        <w:rPr>
          <w:rFonts w:ascii="Arial" w:hAnsi="Arial" w:cs="Arial"/>
          <w:color w:val="000000" w:themeColor="text1"/>
          <w:sz w:val="22"/>
          <w:szCs w:val="22"/>
        </w:rPr>
        <w:lastRenderedPageBreak/>
        <w:t xml:space="preserve">of the country.  Jane Pike advised that the CCG wish to </w:t>
      </w:r>
      <w:r w:rsidR="00FA059A" w:rsidRPr="00760382">
        <w:rPr>
          <w:rFonts w:ascii="Arial" w:hAnsi="Arial" w:cs="Arial"/>
          <w:color w:val="000000" w:themeColor="text1"/>
          <w:sz w:val="22"/>
          <w:szCs w:val="22"/>
        </w:rPr>
        <w:t xml:space="preserve">involve PPG </w:t>
      </w:r>
      <w:r w:rsidR="00061E81" w:rsidRPr="00760382">
        <w:rPr>
          <w:rFonts w:ascii="Arial" w:hAnsi="Arial" w:cs="Arial"/>
          <w:color w:val="000000" w:themeColor="text1"/>
          <w:sz w:val="22"/>
          <w:szCs w:val="22"/>
        </w:rPr>
        <w:t xml:space="preserve">members in the </w:t>
      </w:r>
      <w:r w:rsidR="00FA059A" w:rsidRPr="00760382">
        <w:rPr>
          <w:rFonts w:ascii="Arial" w:hAnsi="Arial" w:cs="Arial"/>
          <w:color w:val="000000" w:themeColor="text1"/>
          <w:sz w:val="22"/>
          <w:szCs w:val="22"/>
        </w:rPr>
        <w:t xml:space="preserve">process </w:t>
      </w:r>
      <w:r w:rsidR="00061E81" w:rsidRPr="00760382">
        <w:rPr>
          <w:rFonts w:ascii="Arial" w:hAnsi="Arial" w:cs="Arial"/>
          <w:color w:val="000000" w:themeColor="text1"/>
          <w:sz w:val="22"/>
          <w:szCs w:val="22"/>
        </w:rPr>
        <w:t>as ‘Design Buddies’</w:t>
      </w:r>
      <w:r w:rsidR="00FA059A" w:rsidRPr="00760382">
        <w:rPr>
          <w:rFonts w:ascii="Arial" w:hAnsi="Arial" w:cs="Arial"/>
          <w:color w:val="000000" w:themeColor="text1"/>
          <w:sz w:val="22"/>
          <w:szCs w:val="22"/>
        </w:rPr>
        <w:t>.</w:t>
      </w:r>
      <w:r w:rsidR="00061E81" w:rsidRPr="00760382">
        <w:rPr>
          <w:rFonts w:ascii="Arial" w:hAnsi="Arial" w:cs="Arial"/>
          <w:color w:val="000000" w:themeColor="text1"/>
          <w:sz w:val="22"/>
          <w:szCs w:val="22"/>
        </w:rPr>
        <w:t xml:space="preserve">  There is a public engagement event regarding this on the afternoon of </w:t>
      </w:r>
      <w:r w:rsidR="00FA059A" w:rsidRPr="00760382">
        <w:rPr>
          <w:rFonts w:ascii="Arial" w:hAnsi="Arial" w:cs="Arial"/>
          <w:color w:val="000000" w:themeColor="text1"/>
          <w:sz w:val="22"/>
          <w:szCs w:val="22"/>
        </w:rPr>
        <w:t>22nd October</w:t>
      </w:r>
      <w:r w:rsidR="00061E81" w:rsidRPr="00760382">
        <w:rPr>
          <w:rFonts w:ascii="Arial" w:hAnsi="Arial" w:cs="Arial"/>
          <w:color w:val="000000" w:themeColor="text1"/>
          <w:sz w:val="22"/>
          <w:szCs w:val="22"/>
        </w:rPr>
        <w:t xml:space="preserve"> at the Bournemouth International Centre</w:t>
      </w:r>
      <w:r w:rsidR="00010EB6" w:rsidRPr="00760382">
        <w:rPr>
          <w:rFonts w:ascii="Arial" w:hAnsi="Arial" w:cs="Arial"/>
          <w:color w:val="000000" w:themeColor="text1"/>
          <w:sz w:val="22"/>
          <w:szCs w:val="22"/>
        </w:rPr>
        <w:t>.</w:t>
      </w:r>
      <w:r w:rsidR="00061E81" w:rsidRPr="00760382">
        <w:rPr>
          <w:rFonts w:ascii="Arial" w:hAnsi="Arial" w:cs="Arial"/>
          <w:color w:val="000000" w:themeColor="text1"/>
          <w:sz w:val="22"/>
          <w:szCs w:val="22"/>
        </w:rPr>
        <w:t xml:space="preserve"> SS will send out the details again by email (originally sent last week).</w:t>
      </w:r>
    </w:p>
    <w:p w14:paraId="5798AFE5" w14:textId="77777777" w:rsidR="00010EB6" w:rsidRPr="00760382" w:rsidRDefault="00010EB6" w:rsidP="00414703">
      <w:pPr>
        <w:ind w:left="426"/>
        <w:jc w:val="both"/>
        <w:rPr>
          <w:rFonts w:ascii="Arial" w:hAnsi="Arial" w:cs="Arial"/>
          <w:color w:val="000000" w:themeColor="text1"/>
          <w:sz w:val="22"/>
          <w:szCs w:val="22"/>
        </w:rPr>
      </w:pPr>
    </w:p>
    <w:p w14:paraId="35BF3E2E" w14:textId="77777777" w:rsidR="00414703" w:rsidRPr="00760382" w:rsidRDefault="00414703" w:rsidP="00414703">
      <w:pPr>
        <w:spacing w:line="276" w:lineRule="auto"/>
        <w:ind w:left="360"/>
        <w:jc w:val="both"/>
        <w:rPr>
          <w:rFonts w:ascii="Arial" w:hAnsi="Arial" w:cs="Arial"/>
          <w:color w:val="000000" w:themeColor="text1"/>
          <w:sz w:val="22"/>
          <w:szCs w:val="22"/>
        </w:rPr>
      </w:pPr>
      <w:r w:rsidRPr="00760382">
        <w:rPr>
          <w:rFonts w:ascii="Arial" w:hAnsi="Arial" w:cs="Arial"/>
          <w:b/>
          <w:color w:val="000000" w:themeColor="text1"/>
          <w:sz w:val="22"/>
          <w:szCs w:val="22"/>
        </w:rPr>
        <w:t>Better Together</w:t>
      </w:r>
      <w:r w:rsidRPr="00760382">
        <w:rPr>
          <w:rFonts w:ascii="Arial" w:hAnsi="Arial" w:cs="Arial"/>
          <w:color w:val="000000" w:themeColor="text1"/>
          <w:sz w:val="22"/>
          <w:szCs w:val="22"/>
        </w:rPr>
        <w:t xml:space="preserve"> - the project is progressing, but to date there has been little engagement with the Practice.  The Practice already works very productively with other health and social care providers and is committed to working proactively with other agencies and with the DT11 Forum.</w:t>
      </w:r>
    </w:p>
    <w:p w14:paraId="2CD57C3B" w14:textId="77777777" w:rsidR="00414703" w:rsidRPr="00760382" w:rsidRDefault="00414703" w:rsidP="00414703">
      <w:pPr>
        <w:ind w:left="360"/>
        <w:rPr>
          <w:rFonts w:ascii="Arial" w:hAnsi="Arial" w:cs="Arial"/>
          <w:color w:val="000000" w:themeColor="text1"/>
          <w:sz w:val="22"/>
          <w:szCs w:val="22"/>
        </w:rPr>
      </w:pPr>
    </w:p>
    <w:p w14:paraId="3D11A18D" w14:textId="77777777" w:rsidR="00010EB6" w:rsidRPr="00760382" w:rsidRDefault="00414703" w:rsidP="00414703">
      <w:pPr>
        <w:spacing w:line="276" w:lineRule="auto"/>
        <w:ind w:left="360"/>
        <w:rPr>
          <w:rFonts w:ascii="Arial" w:hAnsi="Arial" w:cs="Arial"/>
          <w:color w:val="000000" w:themeColor="text1"/>
          <w:sz w:val="22"/>
          <w:szCs w:val="22"/>
        </w:rPr>
      </w:pPr>
      <w:r w:rsidRPr="00760382">
        <w:rPr>
          <w:rFonts w:ascii="Arial" w:hAnsi="Arial" w:cs="Arial"/>
          <w:b/>
          <w:color w:val="000000" w:themeColor="text1"/>
          <w:sz w:val="22"/>
          <w:szCs w:val="22"/>
        </w:rPr>
        <w:t>Dorset PPG Chairs' Forum</w:t>
      </w:r>
      <w:r w:rsidRPr="00760382">
        <w:rPr>
          <w:rFonts w:ascii="Arial" w:hAnsi="Arial" w:cs="Arial"/>
          <w:color w:val="000000" w:themeColor="text1"/>
          <w:sz w:val="22"/>
          <w:szCs w:val="22"/>
        </w:rPr>
        <w:t xml:space="preserve"> - </w:t>
      </w:r>
      <w:r w:rsidR="00061E81" w:rsidRPr="00760382">
        <w:rPr>
          <w:rFonts w:ascii="Arial" w:hAnsi="Arial" w:cs="Arial"/>
          <w:color w:val="000000" w:themeColor="text1"/>
          <w:sz w:val="22"/>
          <w:szCs w:val="22"/>
        </w:rPr>
        <w:t xml:space="preserve">There is a PPG Networking Event on the 19th November at the Exchange, Sturminster Newton.  (There </w:t>
      </w:r>
      <w:r w:rsidR="00010EB6" w:rsidRPr="00760382">
        <w:rPr>
          <w:rFonts w:ascii="Arial" w:hAnsi="Arial" w:cs="Arial"/>
          <w:color w:val="000000" w:themeColor="text1"/>
          <w:sz w:val="22"/>
          <w:szCs w:val="22"/>
        </w:rPr>
        <w:t xml:space="preserve">are 6 places </w:t>
      </w:r>
      <w:r w:rsidR="00061E81" w:rsidRPr="00760382">
        <w:rPr>
          <w:rFonts w:ascii="Arial" w:hAnsi="Arial" w:cs="Arial"/>
          <w:color w:val="000000" w:themeColor="text1"/>
          <w:sz w:val="22"/>
          <w:szCs w:val="22"/>
        </w:rPr>
        <w:t>available for Whitecliff PPG members – please contact Gwyn bates if you wish to attend)</w:t>
      </w:r>
    </w:p>
    <w:p w14:paraId="794B0987" w14:textId="77777777" w:rsidR="00061E81" w:rsidRPr="00760382" w:rsidRDefault="00061E81" w:rsidP="00800926">
      <w:pPr>
        <w:ind w:left="426"/>
        <w:jc w:val="both"/>
        <w:rPr>
          <w:rFonts w:ascii="Arial" w:hAnsi="Arial" w:cs="Arial"/>
          <w:color w:val="000000" w:themeColor="text1"/>
          <w:sz w:val="22"/>
          <w:szCs w:val="22"/>
        </w:rPr>
      </w:pPr>
    </w:p>
    <w:p w14:paraId="0BB09F46" w14:textId="77777777" w:rsidR="00010EB6" w:rsidRPr="00760382" w:rsidRDefault="00010EB6" w:rsidP="00800926">
      <w:pPr>
        <w:ind w:left="502"/>
        <w:jc w:val="both"/>
        <w:rPr>
          <w:rFonts w:ascii="Arial" w:hAnsi="Arial" w:cs="Arial"/>
          <w:color w:val="000000" w:themeColor="text1"/>
          <w:sz w:val="22"/>
          <w:szCs w:val="22"/>
        </w:rPr>
      </w:pPr>
    </w:p>
    <w:p w14:paraId="3835FA9C" w14:textId="77777777" w:rsidR="00010EB6" w:rsidRPr="00760382" w:rsidRDefault="00010EB6" w:rsidP="00061E81">
      <w:pPr>
        <w:ind w:firstLine="426"/>
        <w:jc w:val="both"/>
        <w:rPr>
          <w:rFonts w:ascii="Arial" w:hAnsi="Arial" w:cs="Arial"/>
          <w:b/>
          <w:color w:val="000000" w:themeColor="text1"/>
          <w:sz w:val="22"/>
          <w:szCs w:val="22"/>
        </w:rPr>
      </w:pPr>
      <w:r w:rsidRPr="00760382">
        <w:rPr>
          <w:rFonts w:ascii="Arial" w:hAnsi="Arial" w:cs="Arial"/>
          <w:b/>
          <w:color w:val="000000" w:themeColor="text1"/>
          <w:sz w:val="22"/>
          <w:szCs w:val="22"/>
        </w:rPr>
        <w:t>Part 3: Developing a Community Active Group</w:t>
      </w:r>
    </w:p>
    <w:p w14:paraId="2C7670BD" w14:textId="77777777" w:rsidR="00010EB6" w:rsidRPr="00760382" w:rsidRDefault="00061E81" w:rsidP="00800926">
      <w:pPr>
        <w:ind w:left="426"/>
        <w:jc w:val="both"/>
        <w:rPr>
          <w:rFonts w:ascii="Arial" w:hAnsi="Arial" w:cs="Arial"/>
          <w:color w:val="000000" w:themeColor="text1"/>
          <w:sz w:val="22"/>
          <w:szCs w:val="22"/>
        </w:rPr>
      </w:pPr>
      <w:r w:rsidRPr="00760382">
        <w:rPr>
          <w:rFonts w:ascii="Arial" w:hAnsi="Arial" w:cs="Arial"/>
          <w:color w:val="000000" w:themeColor="text1"/>
          <w:sz w:val="22"/>
          <w:szCs w:val="22"/>
        </w:rPr>
        <w:t xml:space="preserve">The </w:t>
      </w:r>
      <w:r w:rsidR="00010EB6" w:rsidRPr="00760382">
        <w:rPr>
          <w:rFonts w:ascii="Arial" w:hAnsi="Arial" w:cs="Arial"/>
          <w:color w:val="000000" w:themeColor="text1"/>
          <w:sz w:val="22"/>
          <w:szCs w:val="22"/>
        </w:rPr>
        <w:t xml:space="preserve">DT11 </w:t>
      </w:r>
      <w:r w:rsidRPr="00760382">
        <w:rPr>
          <w:rFonts w:ascii="Arial" w:hAnsi="Arial" w:cs="Arial"/>
          <w:color w:val="000000" w:themeColor="text1"/>
          <w:sz w:val="22"/>
          <w:szCs w:val="22"/>
        </w:rPr>
        <w:t xml:space="preserve">Health and Well Being </w:t>
      </w:r>
      <w:r w:rsidR="00010EB6" w:rsidRPr="00760382">
        <w:rPr>
          <w:rFonts w:ascii="Arial" w:hAnsi="Arial" w:cs="Arial"/>
          <w:color w:val="000000" w:themeColor="text1"/>
          <w:sz w:val="22"/>
          <w:szCs w:val="22"/>
        </w:rPr>
        <w:t xml:space="preserve">event </w:t>
      </w:r>
      <w:r w:rsidR="007C2B68" w:rsidRPr="00760382">
        <w:rPr>
          <w:rFonts w:ascii="Arial" w:hAnsi="Arial" w:cs="Arial"/>
          <w:color w:val="000000" w:themeColor="text1"/>
          <w:sz w:val="22"/>
          <w:szCs w:val="22"/>
        </w:rPr>
        <w:t xml:space="preserve">took place in the </w:t>
      </w:r>
      <w:r w:rsidR="00010EB6" w:rsidRPr="00760382">
        <w:rPr>
          <w:rFonts w:ascii="Arial" w:hAnsi="Arial" w:cs="Arial"/>
          <w:color w:val="000000" w:themeColor="text1"/>
          <w:sz w:val="22"/>
          <w:szCs w:val="22"/>
        </w:rPr>
        <w:t>town</w:t>
      </w:r>
      <w:r w:rsidR="007C2B68" w:rsidRPr="00760382">
        <w:rPr>
          <w:rFonts w:ascii="Arial" w:hAnsi="Arial" w:cs="Arial"/>
          <w:color w:val="000000" w:themeColor="text1"/>
          <w:sz w:val="22"/>
          <w:szCs w:val="22"/>
        </w:rPr>
        <w:t xml:space="preserve"> 18 - 20</w:t>
      </w:r>
      <w:r w:rsidR="00010EB6" w:rsidRPr="00760382">
        <w:rPr>
          <w:rFonts w:ascii="Arial" w:hAnsi="Arial" w:cs="Arial"/>
          <w:color w:val="000000" w:themeColor="text1"/>
          <w:sz w:val="22"/>
          <w:szCs w:val="22"/>
        </w:rPr>
        <w:t xml:space="preserve"> September</w:t>
      </w:r>
      <w:r w:rsidR="007C2B68" w:rsidRPr="00760382">
        <w:rPr>
          <w:rFonts w:ascii="Arial" w:hAnsi="Arial" w:cs="Arial"/>
          <w:color w:val="000000" w:themeColor="text1"/>
          <w:sz w:val="22"/>
          <w:szCs w:val="22"/>
        </w:rPr>
        <w:t xml:space="preserve">.  This was </w:t>
      </w:r>
      <w:r w:rsidR="00010EB6" w:rsidRPr="00760382">
        <w:rPr>
          <w:rFonts w:ascii="Arial" w:hAnsi="Arial" w:cs="Arial"/>
          <w:color w:val="000000" w:themeColor="text1"/>
          <w:sz w:val="22"/>
          <w:szCs w:val="22"/>
        </w:rPr>
        <w:t xml:space="preserve">successful </w:t>
      </w:r>
      <w:r w:rsidR="007C2B68" w:rsidRPr="00760382">
        <w:rPr>
          <w:rFonts w:ascii="Arial" w:hAnsi="Arial" w:cs="Arial"/>
          <w:color w:val="000000" w:themeColor="text1"/>
          <w:sz w:val="22"/>
          <w:szCs w:val="22"/>
        </w:rPr>
        <w:t xml:space="preserve">as an inaugural event </w:t>
      </w:r>
      <w:r w:rsidR="00010EB6" w:rsidRPr="00760382">
        <w:rPr>
          <w:rFonts w:ascii="Arial" w:hAnsi="Arial" w:cs="Arial"/>
          <w:color w:val="000000" w:themeColor="text1"/>
          <w:sz w:val="22"/>
          <w:szCs w:val="22"/>
        </w:rPr>
        <w:t xml:space="preserve">and </w:t>
      </w:r>
      <w:r w:rsidR="007C2B68" w:rsidRPr="00760382">
        <w:rPr>
          <w:rFonts w:ascii="Arial" w:hAnsi="Arial" w:cs="Arial"/>
          <w:color w:val="000000" w:themeColor="text1"/>
          <w:sz w:val="22"/>
          <w:szCs w:val="22"/>
        </w:rPr>
        <w:t>it is hoped that this will be repeated again next year.</w:t>
      </w:r>
      <w:r w:rsidR="00010EB6" w:rsidRPr="00760382">
        <w:rPr>
          <w:rFonts w:ascii="Arial" w:hAnsi="Arial" w:cs="Arial"/>
          <w:color w:val="000000" w:themeColor="text1"/>
          <w:sz w:val="22"/>
          <w:szCs w:val="22"/>
        </w:rPr>
        <w:t xml:space="preserve"> </w:t>
      </w:r>
      <w:r w:rsidR="007C2B68" w:rsidRPr="00760382">
        <w:rPr>
          <w:rFonts w:ascii="Arial" w:hAnsi="Arial" w:cs="Arial"/>
          <w:color w:val="000000" w:themeColor="text1"/>
          <w:sz w:val="22"/>
          <w:szCs w:val="22"/>
        </w:rPr>
        <w:t xml:space="preserve">Learning points were that it is best not to clash with another major event (Inside Out Event).  Despite this </w:t>
      </w:r>
      <w:r w:rsidR="00010EB6" w:rsidRPr="00760382">
        <w:rPr>
          <w:rFonts w:ascii="Arial" w:hAnsi="Arial" w:cs="Arial"/>
          <w:color w:val="000000" w:themeColor="text1"/>
          <w:sz w:val="22"/>
          <w:szCs w:val="22"/>
        </w:rPr>
        <w:t xml:space="preserve">about 250 people through </w:t>
      </w:r>
      <w:r w:rsidR="007C2B68" w:rsidRPr="00760382">
        <w:rPr>
          <w:rFonts w:ascii="Arial" w:hAnsi="Arial" w:cs="Arial"/>
          <w:color w:val="000000" w:themeColor="text1"/>
          <w:sz w:val="22"/>
          <w:szCs w:val="22"/>
        </w:rPr>
        <w:t xml:space="preserve">passed through the </w:t>
      </w:r>
      <w:r w:rsidR="00010EB6" w:rsidRPr="00760382">
        <w:rPr>
          <w:rFonts w:ascii="Arial" w:hAnsi="Arial" w:cs="Arial"/>
          <w:color w:val="000000" w:themeColor="text1"/>
          <w:sz w:val="22"/>
          <w:szCs w:val="22"/>
        </w:rPr>
        <w:t>door</w:t>
      </w:r>
      <w:r w:rsidR="007C2B68" w:rsidRPr="00760382">
        <w:rPr>
          <w:rFonts w:ascii="Arial" w:hAnsi="Arial" w:cs="Arial"/>
          <w:color w:val="000000" w:themeColor="text1"/>
          <w:sz w:val="22"/>
          <w:szCs w:val="22"/>
        </w:rPr>
        <w:t>s at the Crown</w:t>
      </w:r>
      <w:r w:rsidR="00010EB6" w:rsidRPr="00760382">
        <w:rPr>
          <w:rFonts w:ascii="Arial" w:hAnsi="Arial" w:cs="Arial"/>
          <w:color w:val="000000" w:themeColor="text1"/>
          <w:sz w:val="22"/>
          <w:szCs w:val="22"/>
        </w:rPr>
        <w:t xml:space="preserve">.  There was no negative </w:t>
      </w:r>
      <w:r w:rsidRPr="00760382">
        <w:rPr>
          <w:rFonts w:ascii="Arial" w:hAnsi="Arial" w:cs="Arial"/>
          <w:color w:val="000000" w:themeColor="text1"/>
          <w:sz w:val="22"/>
          <w:szCs w:val="22"/>
        </w:rPr>
        <w:t>feedback</w:t>
      </w:r>
      <w:r w:rsidR="007C2B68" w:rsidRPr="00760382">
        <w:rPr>
          <w:rFonts w:ascii="Arial" w:hAnsi="Arial" w:cs="Arial"/>
          <w:color w:val="000000" w:themeColor="text1"/>
          <w:sz w:val="22"/>
          <w:szCs w:val="22"/>
        </w:rPr>
        <w:t>, only positive from those attending</w:t>
      </w:r>
      <w:r w:rsidR="00010EB6" w:rsidRPr="00760382">
        <w:rPr>
          <w:rFonts w:ascii="Arial" w:hAnsi="Arial" w:cs="Arial"/>
          <w:color w:val="000000" w:themeColor="text1"/>
          <w:sz w:val="22"/>
          <w:szCs w:val="22"/>
        </w:rPr>
        <w:t xml:space="preserve">.  </w:t>
      </w:r>
      <w:r w:rsidR="007C2B68" w:rsidRPr="00760382">
        <w:rPr>
          <w:rFonts w:ascii="Arial" w:hAnsi="Arial" w:cs="Arial"/>
          <w:color w:val="000000" w:themeColor="text1"/>
          <w:sz w:val="22"/>
          <w:szCs w:val="22"/>
        </w:rPr>
        <w:t>In addition to the event at the Crown, there was activity ‘taster sessions’ run on the Saturday.  These were also well supported with 14</w:t>
      </w:r>
      <w:r w:rsidR="00010EB6" w:rsidRPr="00760382">
        <w:rPr>
          <w:rFonts w:ascii="Arial" w:hAnsi="Arial" w:cs="Arial"/>
          <w:color w:val="000000" w:themeColor="text1"/>
          <w:sz w:val="22"/>
          <w:szCs w:val="22"/>
        </w:rPr>
        <w:t xml:space="preserve"> </w:t>
      </w:r>
      <w:r w:rsidR="007C2B68" w:rsidRPr="00760382">
        <w:rPr>
          <w:rFonts w:ascii="Arial" w:hAnsi="Arial" w:cs="Arial"/>
          <w:color w:val="000000" w:themeColor="text1"/>
          <w:sz w:val="22"/>
          <w:szCs w:val="22"/>
        </w:rPr>
        <w:t xml:space="preserve">patients joining the Park Run for the first time and 15 on the cycle ride.  </w:t>
      </w:r>
    </w:p>
    <w:p w14:paraId="4A42EBCE" w14:textId="77777777" w:rsidR="00010EB6" w:rsidRPr="00800926" w:rsidRDefault="00010EB6" w:rsidP="00800926">
      <w:pPr>
        <w:ind w:left="502"/>
        <w:jc w:val="both"/>
        <w:rPr>
          <w:rFonts w:ascii="Arial" w:hAnsi="Arial" w:cs="Arial"/>
          <w:sz w:val="22"/>
          <w:szCs w:val="22"/>
        </w:rPr>
      </w:pPr>
    </w:p>
    <w:p w14:paraId="08B5B814" w14:textId="77777777" w:rsidR="00010EB6" w:rsidRPr="007C2B68" w:rsidRDefault="007C2B68" w:rsidP="007C2B68">
      <w:pPr>
        <w:ind w:firstLine="426"/>
        <w:jc w:val="both"/>
        <w:rPr>
          <w:rFonts w:ascii="Arial" w:hAnsi="Arial" w:cs="Arial"/>
          <w:b/>
          <w:sz w:val="22"/>
          <w:szCs w:val="22"/>
        </w:rPr>
      </w:pPr>
      <w:r w:rsidRPr="007C2B68">
        <w:rPr>
          <w:rFonts w:ascii="Arial" w:hAnsi="Arial" w:cs="Arial"/>
          <w:b/>
          <w:sz w:val="22"/>
          <w:szCs w:val="22"/>
        </w:rPr>
        <w:t>Date of n</w:t>
      </w:r>
      <w:r w:rsidR="00010EB6" w:rsidRPr="007C2B68">
        <w:rPr>
          <w:rFonts w:ascii="Arial" w:hAnsi="Arial" w:cs="Arial"/>
          <w:b/>
          <w:sz w:val="22"/>
          <w:szCs w:val="22"/>
        </w:rPr>
        <w:t xml:space="preserve">ext meeting </w:t>
      </w:r>
      <w:r w:rsidRPr="007C2B68">
        <w:rPr>
          <w:rFonts w:ascii="Arial" w:hAnsi="Arial" w:cs="Arial"/>
          <w:b/>
          <w:sz w:val="22"/>
          <w:szCs w:val="22"/>
        </w:rPr>
        <w:t xml:space="preserve">07 </w:t>
      </w:r>
      <w:r w:rsidR="00010EB6" w:rsidRPr="007C2B68">
        <w:rPr>
          <w:rFonts w:ascii="Arial" w:hAnsi="Arial" w:cs="Arial"/>
          <w:b/>
          <w:sz w:val="22"/>
          <w:szCs w:val="22"/>
        </w:rPr>
        <w:t xml:space="preserve">January </w:t>
      </w:r>
      <w:r w:rsidRPr="007C2B68">
        <w:rPr>
          <w:rFonts w:ascii="Arial" w:hAnsi="Arial" w:cs="Arial"/>
          <w:b/>
          <w:sz w:val="22"/>
          <w:szCs w:val="22"/>
        </w:rPr>
        <w:t>2015</w:t>
      </w:r>
      <w:r w:rsidR="00010EB6" w:rsidRPr="007C2B68">
        <w:rPr>
          <w:rFonts w:ascii="Arial" w:hAnsi="Arial" w:cs="Arial"/>
          <w:b/>
          <w:sz w:val="22"/>
          <w:szCs w:val="22"/>
        </w:rPr>
        <w:t xml:space="preserve"> at 6pm</w:t>
      </w:r>
    </w:p>
    <w:p w14:paraId="3575AC21" w14:textId="77777777" w:rsidR="004438C5" w:rsidRPr="004438C5" w:rsidRDefault="004438C5" w:rsidP="004438C5">
      <w:pPr>
        <w:ind w:left="360"/>
        <w:rPr>
          <w:b/>
        </w:rPr>
      </w:pPr>
    </w:p>
    <w:sectPr w:rsidR="004438C5" w:rsidRPr="004438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7DFD" w14:textId="77777777" w:rsidR="00B7662F" w:rsidRDefault="00B7662F" w:rsidP="00414703">
      <w:r>
        <w:separator/>
      </w:r>
    </w:p>
  </w:endnote>
  <w:endnote w:type="continuationSeparator" w:id="0">
    <w:p w14:paraId="5968F8DE" w14:textId="77777777" w:rsidR="00B7662F" w:rsidRDefault="00B7662F" w:rsidP="0041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27699"/>
      <w:docPartObj>
        <w:docPartGallery w:val="Page Numbers (Bottom of Page)"/>
        <w:docPartUnique/>
      </w:docPartObj>
    </w:sdtPr>
    <w:sdtEndPr>
      <w:rPr>
        <w:noProof/>
      </w:rPr>
    </w:sdtEndPr>
    <w:sdtContent>
      <w:p w14:paraId="6F2F7CB6" w14:textId="77777777" w:rsidR="00414703" w:rsidRDefault="00414703">
        <w:pPr>
          <w:pStyle w:val="Footer"/>
          <w:jc w:val="center"/>
        </w:pPr>
        <w:r>
          <w:fldChar w:fldCharType="begin"/>
        </w:r>
        <w:r>
          <w:instrText xml:space="preserve"> PAGE   \* MERGEFORMAT </w:instrText>
        </w:r>
        <w:r>
          <w:fldChar w:fldCharType="separate"/>
        </w:r>
        <w:r w:rsidR="00BA2922">
          <w:rPr>
            <w:noProof/>
          </w:rPr>
          <w:t>1</w:t>
        </w:r>
        <w:r>
          <w:rPr>
            <w:noProof/>
          </w:rPr>
          <w:fldChar w:fldCharType="end"/>
        </w:r>
      </w:p>
    </w:sdtContent>
  </w:sdt>
  <w:p w14:paraId="269252B0" w14:textId="77777777" w:rsidR="00414703" w:rsidRDefault="0041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CB229" w14:textId="77777777" w:rsidR="00B7662F" w:rsidRDefault="00B7662F" w:rsidP="00414703">
      <w:r>
        <w:separator/>
      </w:r>
    </w:p>
  </w:footnote>
  <w:footnote w:type="continuationSeparator" w:id="0">
    <w:p w14:paraId="02F6F77D" w14:textId="77777777" w:rsidR="00B7662F" w:rsidRDefault="00B7662F" w:rsidP="0041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476"/>
    <w:multiLevelType w:val="hybridMultilevel"/>
    <w:tmpl w:val="21BC7F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615003"/>
    <w:multiLevelType w:val="hybridMultilevel"/>
    <w:tmpl w:val="419A067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564B20"/>
    <w:multiLevelType w:val="hybridMultilevel"/>
    <w:tmpl w:val="B92C5C22"/>
    <w:lvl w:ilvl="0" w:tplc="E8ACCDE8">
      <w:start w:val="1"/>
      <w:numFmt w:val="decimal"/>
      <w:lvlText w:val="%1."/>
      <w:lvlJc w:val="left"/>
      <w:pPr>
        <w:ind w:left="1146" w:hanging="360"/>
      </w:pPr>
      <w:rPr>
        <w:rFonts w:ascii="Arial" w:hAnsi="Arial" w:hint="default"/>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57"/>
    <w:rsid w:val="00010EB6"/>
    <w:rsid w:val="00031A8A"/>
    <w:rsid w:val="000546EB"/>
    <w:rsid w:val="00060500"/>
    <w:rsid w:val="000617F5"/>
    <w:rsid w:val="00061E81"/>
    <w:rsid w:val="000C4DC2"/>
    <w:rsid w:val="00110988"/>
    <w:rsid w:val="00196857"/>
    <w:rsid w:val="00197D35"/>
    <w:rsid w:val="0020147D"/>
    <w:rsid w:val="00237919"/>
    <w:rsid w:val="003C0FB9"/>
    <w:rsid w:val="00414703"/>
    <w:rsid w:val="004438C5"/>
    <w:rsid w:val="004F427E"/>
    <w:rsid w:val="006B5BF4"/>
    <w:rsid w:val="00760382"/>
    <w:rsid w:val="007C2B68"/>
    <w:rsid w:val="00800926"/>
    <w:rsid w:val="008B5BFA"/>
    <w:rsid w:val="008E54A3"/>
    <w:rsid w:val="00977B6F"/>
    <w:rsid w:val="009B4E34"/>
    <w:rsid w:val="00B016F2"/>
    <w:rsid w:val="00B7662F"/>
    <w:rsid w:val="00BA2922"/>
    <w:rsid w:val="00D92D19"/>
    <w:rsid w:val="00DC7B8C"/>
    <w:rsid w:val="00DE48D8"/>
    <w:rsid w:val="00EA32BF"/>
    <w:rsid w:val="00F06694"/>
    <w:rsid w:val="00FA059A"/>
    <w:rsid w:val="00FE28D4"/>
    <w:rsid w:val="0C85E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paragraph" w:styleId="Header">
    <w:name w:val="header"/>
    <w:basedOn w:val="Normal"/>
    <w:link w:val="HeaderChar"/>
    <w:uiPriority w:val="99"/>
    <w:unhideWhenUsed/>
    <w:rsid w:val="00414703"/>
    <w:pPr>
      <w:tabs>
        <w:tab w:val="center" w:pos="4513"/>
        <w:tab w:val="right" w:pos="9026"/>
      </w:tabs>
    </w:pPr>
  </w:style>
  <w:style w:type="character" w:customStyle="1" w:styleId="HeaderChar">
    <w:name w:val="Header Char"/>
    <w:basedOn w:val="DefaultParagraphFont"/>
    <w:link w:val="Header"/>
    <w:uiPriority w:val="99"/>
    <w:rsid w:val="00414703"/>
    <w:rPr>
      <w:sz w:val="24"/>
      <w:szCs w:val="24"/>
    </w:rPr>
  </w:style>
  <w:style w:type="paragraph" w:styleId="Footer">
    <w:name w:val="footer"/>
    <w:basedOn w:val="Normal"/>
    <w:link w:val="FooterChar"/>
    <w:uiPriority w:val="99"/>
    <w:unhideWhenUsed/>
    <w:rsid w:val="00414703"/>
    <w:pPr>
      <w:tabs>
        <w:tab w:val="center" w:pos="4513"/>
        <w:tab w:val="right" w:pos="9026"/>
      </w:tabs>
    </w:pPr>
  </w:style>
  <w:style w:type="character" w:customStyle="1" w:styleId="FooterChar">
    <w:name w:val="Footer Char"/>
    <w:basedOn w:val="DefaultParagraphFont"/>
    <w:link w:val="Footer"/>
    <w:uiPriority w:val="99"/>
    <w:rsid w:val="00414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paragraph" w:styleId="Header">
    <w:name w:val="header"/>
    <w:basedOn w:val="Normal"/>
    <w:link w:val="HeaderChar"/>
    <w:uiPriority w:val="99"/>
    <w:unhideWhenUsed/>
    <w:rsid w:val="00414703"/>
    <w:pPr>
      <w:tabs>
        <w:tab w:val="center" w:pos="4513"/>
        <w:tab w:val="right" w:pos="9026"/>
      </w:tabs>
    </w:pPr>
  </w:style>
  <w:style w:type="character" w:customStyle="1" w:styleId="HeaderChar">
    <w:name w:val="Header Char"/>
    <w:basedOn w:val="DefaultParagraphFont"/>
    <w:link w:val="Header"/>
    <w:uiPriority w:val="99"/>
    <w:rsid w:val="00414703"/>
    <w:rPr>
      <w:sz w:val="24"/>
      <w:szCs w:val="24"/>
    </w:rPr>
  </w:style>
  <w:style w:type="paragraph" w:styleId="Footer">
    <w:name w:val="footer"/>
    <w:basedOn w:val="Normal"/>
    <w:link w:val="FooterChar"/>
    <w:uiPriority w:val="99"/>
    <w:unhideWhenUsed/>
    <w:rsid w:val="00414703"/>
    <w:pPr>
      <w:tabs>
        <w:tab w:val="center" w:pos="4513"/>
        <w:tab w:val="right" w:pos="9026"/>
      </w:tabs>
    </w:pPr>
  </w:style>
  <w:style w:type="character" w:customStyle="1" w:styleId="FooterChar">
    <w:name w:val="Footer Char"/>
    <w:basedOn w:val="DefaultParagraphFont"/>
    <w:link w:val="Footer"/>
    <w:uiPriority w:val="99"/>
    <w:rsid w:val="00414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Gres</cp:lastModifiedBy>
  <cp:revision>2</cp:revision>
  <cp:lastPrinted>2014-10-03T11:08:00Z</cp:lastPrinted>
  <dcterms:created xsi:type="dcterms:W3CDTF">2014-10-30T12:39:00Z</dcterms:created>
  <dcterms:modified xsi:type="dcterms:W3CDTF">2014-10-30T12:39:00Z</dcterms:modified>
</cp:coreProperties>
</file>